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97" w:rsidRDefault="00B404A3">
      <w:pPr>
        <w:shd w:val="clear" w:color="auto" w:fill="FFFFFF"/>
        <w:spacing w:before="192" w:after="120"/>
        <w:jc w:val="center"/>
        <w:rPr>
          <w:rFonts w:ascii="Arial" w:eastAsia="Arial" w:hAnsi="Arial" w:cs="Arial"/>
          <w:color w:val="EE0000"/>
          <w:sz w:val="36"/>
          <w:szCs w:val="36"/>
        </w:rPr>
      </w:pPr>
      <w:r>
        <w:rPr>
          <w:rFonts w:ascii="Arial" w:eastAsia="Arial" w:hAnsi="Arial" w:cs="Arial"/>
          <w:color w:val="EE0000"/>
          <w:sz w:val="36"/>
          <w:szCs w:val="36"/>
        </w:rPr>
        <w:t xml:space="preserve">Flight Centre Business Travel </w:t>
      </w:r>
    </w:p>
    <w:p w:rsidR="00467397" w:rsidRPr="004020A4" w:rsidRDefault="004020A4" w:rsidP="004020A4">
      <w:pPr>
        <w:pStyle w:val="ListParagraph"/>
        <w:shd w:val="clear" w:color="auto" w:fill="FFFFFF"/>
        <w:spacing w:before="192" w:after="120"/>
        <w:rPr>
          <w:rFonts w:ascii="Arial" w:eastAsia="Arial" w:hAnsi="Arial" w:cs="Arial"/>
          <w:color w:val="EE0000"/>
          <w:sz w:val="36"/>
          <w:szCs w:val="36"/>
        </w:rPr>
      </w:pPr>
      <w:r>
        <w:rPr>
          <w:rFonts w:ascii="Arial" w:eastAsia="Arial" w:hAnsi="Arial" w:cs="Arial"/>
          <w:color w:val="EE0000"/>
          <w:sz w:val="36"/>
          <w:szCs w:val="36"/>
        </w:rPr>
        <w:tab/>
      </w:r>
      <w:r>
        <w:rPr>
          <w:rFonts w:ascii="Arial" w:eastAsia="Arial" w:hAnsi="Arial" w:cs="Arial"/>
          <w:color w:val="EE0000"/>
          <w:sz w:val="36"/>
          <w:szCs w:val="36"/>
        </w:rPr>
        <w:tab/>
        <w:t xml:space="preserve">   May Giveaway promotion </w:t>
      </w:r>
    </w:p>
    <w:p w:rsidR="00467397" w:rsidRDefault="00B404A3">
      <w:pPr>
        <w:shd w:val="clear" w:color="auto" w:fill="FFFFFF"/>
        <w:spacing w:before="192" w:after="120"/>
        <w:jc w:val="center"/>
        <w:rPr>
          <w:rFonts w:ascii="Arial" w:eastAsia="Arial" w:hAnsi="Arial" w:cs="Arial"/>
          <w:color w:val="EE0000"/>
          <w:sz w:val="28"/>
          <w:szCs w:val="28"/>
        </w:rPr>
      </w:pPr>
      <w:r>
        <w:rPr>
          <w:rFonts w:ascii="Arial" w:eastAsia="Arial" w:hAnsi="Arial" w:cs="Arial"/>
          <w:color w:val="EE0000"/>
          <w:sz w:val="28"/>
          <w:szCs w:val="28"/>
        </w:rPr>
        <w:t xml:space="preserve">Terms &amp; Conditions  </w:t>
      </w:r>
    </w:p>
    <w:p w:rsidR="00467397" w:rsidRDefault="00B404A3">
      <w:pPr>
        <w:shd w:val="clear" w:color="auto" w:fill="FFFFFF"/>
        <w:spacing w:after="240"/>
        <w:rPr>
          <w:rFonts w:ascii="Arial" w:eastAsia="Arial" w:hAnsi="Arial" w:cs="Arial"/>
          <w:color w:val="383A40"/>
          <w:sz w:val="20"/>
          <w:szCs w:val="20"/>
        </w:rPr>
      </w:pPr>
      <w:r>
        <w:rPr>
          <w:rFonts w:ascii="Arial" w:eastAsia="Arial" w:hAnsi="Arial" w:cs="Arial"/>
          <w:b/>
          <w:color w:val="383A40"/>
          <w:sz w:val="20"/>
          <w:szCs w:val="20"/>
        </w:rPr>
        <w:t>Conditions of Entry</w:t>
      </w:r>
    </w:p>
    <w:p w:rsidR="00467397" w:rsidRPr="000D3E39" w:rsidRDefault="00B404A3">
      <w:pPr>
        <w:numPr>
          <w:ilvl w:val="0"/>
          <w:numId w:val="2"/>
        </w:numPr>
        <w:shd w:val="clear" w:color="auto" w:fill="FFFFFF"/>
        <w:spacing w:before="40" w:after="144"/>
        <w:ind w:left="450"/>
        <w:rPr>
          <w:rFonts w:ascii="Arial" w:eastAsia="Arial" w:hAnsi="Arial" w:cs="Arial"/>
          <w:sz w:val="20"/>
          <w:szCs w:val="20"/>
        </w:rPr>
      </w:pPr>
      <w:r w:rsidRPr="000D3E39">
        <w:rPr>
          <w:rFonts w:ascii="Arial" w:eastAsia="Arial" w:hAnsi="Arial" w:cs="Arial"/>
          <w:sz w:val="20"/>
          <w:szCs w:val="20"/>
        </w:rPr>
        <w:t xml:space="preserve">Information about the prize and how to enter forms part of these terms and conditions of entry. Entry into this promotion is deemed acceptance of these terms and conditions of entry by each entrant. </w:t>
      </w:r>
    </w:p>
    <w:p w:rsidR="00467397" w:rsidRPr="000D3E39" w:rsidRDefault="00B404A3">
      <w:pPr>
        <w:numPr>
          <w:ilvl w:val="0"/>
          <w:numId w:val="2"/>
        </w:numPr>
        <w:shd w:val="clear" w:color="auto" w:fill="FFFFFF"/>
        <w:spacing w:before="136" w:after="144"/>
        <w:ind w:left="450"/>
        <w:rPr>
          <w:rFonts w:ascii="Arial" w:eastAsia="Arial" w:hAnsi="Arial" w:cs="Arial"/>
          <w:sz w:val="20"/>
          <w:szCs w:val="20"/>
        </w:rPr>
      </w:pPr>
      <w:r w:rsidRPr="000D3E39">
        <w:rPr>
          <w:rFonts w:ascii="Arial" w:eastAsia="Arial" w:hAnsi="Arial" w:cs="Arial"/>
          <w:sz w:val="20"/>
          <w:szCs w:val="20"/>
        </w:rPr>
        <w:t>The promoter is Flight Centre Travel Group Limited, ABN 25 003 377 188 of 275 Grey St, South Brisbane QLD 4101, trading as Flight Centre Business Travel. ATAS Accreditation No. A10412. ("</w:t>
      </w:r>
      <w:r w:rsidRPr="000D3E39">
        <w:rPr>
          <w:rFonts w:ascii="Arial" w:eastAsia="Arial" w:hAnsi="Arial" w:cs="Arial"/>
          <w:b/>
          <w:sz w:val="20"/>
          <w:szCs w:val="20"/>
        </w:rPr>
        <w:t>Promoter</w:t>
      </w:r>
      <w:r w:rsidRPr="000D3E39">
        <w:rPr>
          <w:rFonts w:ascii="Arial" w:eastAsia="Arial" w:hAnsi="Arial" w:cs="Arial"/>
          <w:sz w:val="20"/>
          <w:szCs w:val="20"/>
        </w:rPr>
        <w:t>").</w:t>
      </w:r>
    </w:p>
    <w:p w:rsidR="00467397" w:rsidRPr="000D3E39" w:rsidRDefault="00B404A3">
      <w:pPr>
        <w:numPr>
          <w:ilvl w:val="0"/>
          <w:numId w:val="2"/>
        </w:numPr>
        <w:shd w:val="clear" w:color="auto" w:fill="FFFFFF"/>
        <w:spacing w:before="136" w:after="144"/>
        <w:ind w:left="450"/>
        <w:rPr>
          <w:rFonts w:ascii="Arial" w:eastAsia="Arial" w:hAnsi="Arial" w:cs="Arial"/>
          <w:sz w:val="20"/>
          <w:szCs w:val="20"/>
        </w:rPr>
      </w:pPr>
      <w:r w:rsidRPr="000D3E39">
        <w:rPr>
          <w:rFonts w:ascii="Arial" w:eastAsia="Arial" w:hAnsi="Arial" w:cs="Arial"/>
          <w:sz w:val="20"/>
          <w:szCs w:val="20"/>
        </w:rPr>
        <w:t>Entry is open to residents o</w:t>
      </w:r>
      <w:r w:rsidR="0041040C">
        <w:rPr>
          <w:rFonts w:ascii="Arial" w:eastAsia="Arial" w:hAnsi="Arial" w:cs="Arial"/>
          <w:sz w:val="20"/>
          <w:szCs w:val="20"/>
        </w:rPr>
        <w:t xml:space="preserve">f Australia </w:t>
      </w:r>
      <w:r w:rsidR="00736E82">
        <w:rPr>
          <w:rFonts w:ascii="Arial" w:eastAsia="Arial" w:hAnsi="Arial" w:cs="Arial"/>
          <w:sz w:val="20"/>
          <w:szCs w:val="20"/>
        </w:rPr>
        <w:t xml:space="preserve">aged over 18 years, </w:t>
      </w:r>
      <w:r w:rsidRPr="000D3E39">
        <w:rPr>
          <w:rFonts w:ascii="Arial" w:eastAsia="Arial" w:hAnsi="Arial" w:cs="Arial"/>
          <w:sz w:val="20"/>
          <w:szCs w:val="20"/>
        </w:rPr>
        <w:t>who enter the promotion in the required manner as stated in these terms and conditions ("</w:t>
      </w:r>
      <w:r w:rsidRPr="000D3E39">
        <w:rPr>
          <w:rFonts w:ascii="Arial" w:eastAsia="Arial" w:hAnsi="Arial" w:cs="Arial"/>
          <w:b/>
          <w:sz w:val="20"/>
          <w:szCs w:val="20"/>
        </w:rPr>
        <w:t>Eligible Entrants</w:t>
      </w:r>
      <w:r w:rsidRPr="000D3E39">
        <w:rPr>
          <w:rFonts w:ascii="Arial" w:eastAsia="Arial" w:hAnsi="Arial" w:cs="Arial"/>
          <w:sz w:val="20"/>
          <w:szCs w:val="20"/>
        </w:rPr>
        <w:t>").</w:t>
      </w:r>
    </w:p>
    <w:p w:rsidR="00467397" w:rsidRPr="000D3E39" w:rsidRDefault="00B404A3">
      <w:pPr>
        <w:numPr>
          <w:ilvl w:val="0"/>
          <w:numId w:val="2"/>
        </w:numPr>
        <w:shd w:val="clear" w:color="auto" w:fill="FFFFFF"/>
        <w:spacing w:before="136" w:after="144"/>
        <w:ind w:left="450"/>
        <w:rPr>
          <w:rFonts w:ascii="Arial" w:eastAsia="Arial" w:hAnsi="Arial" w:cs="Arial"/>
          <w:sz w:val="20"/>
          <w:szCs w:val="20"/>
        </w:rPr>
      </w:pPr>
      <w:r w:rsidRPr="000D3E39">
        <w:rPr>
          <w:rFonts w:ascii="Arial" w:eastAsia="Arial" w:hAnsi="Arial" w:cs="Arial"/>
          <w:sz w:val="20"/>
          <w:szCs w:val="20"/>
        </w:rPr>
        <w:t>Employees of Flight Centre Travel Group Limited, its related bodies corporate, suppliers, agencies, licensees and their immediate families are not permitted to enter.</w:t>
      </w:r>
    </w:p>
    <w:p w:rsidR="00467397" w:rsidRPr="000D3E39" w:rsidRDefault="00B404A3">
      <w:pPr>
        <w:shd w:val="clear" w:color="auto" w:fill="FFFFFF"/>
        <w:spacing w:after="240"/>
        <w:rPr>
          <w:rFonts w:ascii="Arial" w:eastAsia="Arial" w:hAnsi="Arial" w:cs="Arial"/>
          <w:sz w:val="20"/>
          <w:szCs w:val="20"/>
        </w:rPr>
      </w:pPr>
      <w:r w:rsidRPr="000D3E39">
        <w:rPr>
          <w:rFonts w:ascii="Arial" w:eastAsia="Arial" w:hAnsi="Arial" w:cs="Arial"/>
          <w:b/>
          <w:sz w:val="20"/>
          <w:szCs w:val="20"/>
        </w:rPr>
        <w:t>Duration of Promotion Period</w:t>
      </w:r>
      <w:bookmarkStart w:id="0" w:name="_GoBack"/>
      <w:bookmarkEnd w:id="0"/>
    </w:p>
    <w:p w:rsidR="00467397" w:rsidRPr="000D3E39" w:rsidRDefault="00B404A3">
      <w:pPr>
        <w:numPr>
          <w:ilvl w:val="0"/>
          <w:numId w:val="3"/>
        </w:numPr>
        <w:shd w:val="clear" w:color="auto" w:fill="FFFFFF"/>
        <w:spacing w:before="40" w:after="144"/>
        <w:ind w:left="450"/>
        <w:rPr>
          <w:rFonts w:ascii="Arial" w:eastAsia="Arial" w:hAnsi="Arial" w:cs="Arial"/>
          <w:sz w:val="20"/>
          <w:szCs w:val="20"/>
        </w:rPr>
      </w:pPr>
      <w:r w:rsidRPr="000D3E39">
        <w:rPr>
          <w:rFonts w:ascii="Arial" w:eastAsia="Arial" w:hAnsi="Arial" w:cs="Arial"/>
          <w:sz w:val="20"/>
          <w:szCs w:val="20"/>
        </w:rPr>
        <w:t>The</w:t>
      </w:r>
      <w:r w:rsidR="00F14270" w:rsidRPr="000D3E39">
        <w:rPr>
          <w:rFonts w:ascii="Arial" w:eastAsia="Arial" w:hAnsi="Arial" w:cs="Arial"/>
          <w:sz w:val="20"/>
          <w:szCs w:val="20"/>
        </w:rPr>
        <w:t xml:space="preserve"> promotion will commence at 12.01am</w:t>
      </w:r>
      <w:r w:rsidRPr="000D3E39">
        <w:rPr>
          <w:rFonts w:ascii="Arial" w:eastAsia="Arial" w:hAnsi="Arial" w:cs="Arial"/>
          <w:sz w:val="20"/>
          <w:szCs w:val="20"/>
        </w:rPr>
        <w:t xml:space="preserve"> AEST on </w:t>
      </w:r>
      <w:r w:rsidR="00241FCA" w:rsidRPr="000D3E39">
        <w:rPr>
          <w:rFonts w:ascii="Arial" w:eastAsia="Arial" w:hAnsi="Arial" w:cs="Arial"/>
          <w:sz w:val="20"/>
          <w:szCs w:val="20"/>
        </w:rPr>
        <w:t xml:space="preserve">Wednesday, </w:t>
      </w:r>
      <w:r w:rsidR="00F81D45">
        <w:rPr>
          <w:rFonts w:ascii="Arial" w:eastAsia="Arial" w:hAnsi="Arial" w:cs="Arial"/>
          <w:sz w:val="20"/>
          <w:szCs w:val="20"/>
        </w:rPr>
        <w:t>29 April</w:t>
      </w:r>
      <w:r w:rsidR="00F14270" w:rsidRPr="000D3E39">
        <w:rPr>
          <w:rFonts w:ascii="Arial" w:eastAsia="Arial" w:hAnsi="Arial" w:cs="Arial"/>
          <w:sz w:val="20"/>
          <w:szCs w:val="20"/>
        </w:rPr>
        <w:t xml:space="preserve"> 2019 and will continue until 11.59pm</w:t>
      </w:r>
      <w:r w:rsidRPr="000D3E39">
        <w:rPr>
          <w:rFonts w:ascii="Arial" w:eastAsia="Arial" w:hAnsi="Arial" w:cs="Arial"/>
          <w:sz w:val="20"/>
          <w:szCs w:val="20"/>
        </w:rPr>
        <w:t xml:space="preserve"> AEST on </w:t>
      </w:r>
      <w:r w:rsidR="00241FCA" w:rsidRPr="000D3E39">
        <w:rPr>
          <w:rFonts w:ascii="Arial" w:eastAsia="Arial" w:hAnsi="Arial" w:cs="Arial"/>
          <w:sz w:val="20"/>
          <w:szCs w:val="20"/>
        </w:rPr>
        <w:t>Friday 31 May</w:t>
      </w:r>
      <w:r w:rsidR="00F14270" w:rsidRPr="000D3E39">
        <w:rPr>
          <w:rFonts w:ascii="Arial" w:eastAsia="Arial" w:hAnsi="Arial" w:cs="Arial"/>
          <w:sz w:val="20"/>
          <w:szCs w:val="20"/>
        </w:rPr>
        <w:t xml:space="preserve"> 2019</w:t>
      </w:r>
      <w:r w:rsidRPr="000D3E39">
        <w:rPr>
          <w:rFonts w:ascii="Arial" w:eastAsia="Arial" w:hAnsi="Arial" w:cs="Arial"/>
          <w:sz w:val="20"/>
          <w:szCs w:val="20"/>
        </w:rPr>
        <w:t xml:space="preserve"> ("</w:t>
      </w:r>
      <w:r w:rsidRPr="000D3E39">
        <w:rPr>
          <w:rFonts w:ascii="Arial" w:eastAsia="Arial" w:hAnsi="Arial" w:cs="Arial"/>
          <w:b/>
          <w:sz w:val="20"/>
          <w:szCs w:val="20"/>
        </w:rPr>
        <w:t>Promotion Period</w:t>
      </w:r>
      <w:r w:rsidRPr="000D3E39">
        <w:rPr>
          <w:rFonts w:ascii="Arial" w:eastAsia="Arial" w:hAnsi="Arial" w:cs="Arial"/>
          <w:sz w:val="20"/>
          <w:szCs w:val="20"/>
        </w:rPr>
        <w:t>").</w:t>
      </w:r>
    </w:p>
    <w:p w:rsidR="00467397" w:rsidRPr="000D3E39" w:rsidRDefault="00B404A3">
      <w:pPr>
        <w:shd w:val="clear" w:color="auto" w:fill="FFFFFF"/>
        <w:spacing w:after="240"/>
        <w:rPr>
          <w:rFonts w:ascii="Arial" w:eastAsia="Arial" w:hAnsi="Arial" w:cs="Arial"/>
          <w:sz w:val="20"/>
          <w:szCs w:val="20"/>
        </w:rPr>
      </w:pPr>
      <w:r w:rsidRPr="000D3E39">
        <w:rPr>
          <w:rFonts w:ascii="Arial" w:eastAsia="Arial" w:hAnsi="Arial" w:cs="Arial"/>
          <w:b/>
          <w:sz w:val="20"/>
          <w:szCs w:val="20"/>
        </w:rPr>
        <w:t>How to Enter</w:t>
      </w:r>
    </w:p>
    <w:p w:rsidR="00467397" w:rsidRPr="000D3E39" w:rsidRDefault="000D3E39">
      <w:pPr>
        <w:numPr>
          <w:ilvl w:val="0"/>
          <w:numId w:val="2"/>
        </w:numPr>
        <w:shd w:val="clear" w:color="auto" w:fill="FFFFFF"/>
        <w:spacing w:before="40" w:after="144"/>
        <w:ind w:left="450"/>
        <w:rPr>
          <w:rFonts w:ascii="Arial" w:eastAsia="Arial" w:hAnsi="Arial" w:cs="Arial"/>
          <w:sz w:val="20"/>
          <w:szCs w:val="20"/>
        </w:rPr>
      </w:pPr>
      <w:r w:rsidRPr="000D3E39">
        <w:rPr>
          <w:rFonts w:ascii="Arial" w:eastAsia="Arial" w:hAnsi="Arial" w:cs="Arial"/>
          <w:sz w:val="20"/>
          <w:szCs w:val="20"/>
        </w:rPr>
        <w:t xml:space="preserve">(A) </w:t>
      </w:r>
      <w:r w:rsidR="00E76961">
        <w:rPr>
          <w:rFonts w:ascii="Arial" w:eastAsia="Arial" w:hAnsi="Arial" w:cs="Arial"/>
          <w:sz w:val="20"/>
          <w:szCs w:val="20"/>
        </w:rPr>
        <w:t>To enter weekly prize draw eligible e</w:t>
      </w:r>
      <w:r w:rsidR="00B404A3" w:rsidRPr="000D3E39">
        <w:rPr>
          <w:rFonts w:ascii="Arial" w:eastAsia="Arial" w:hAnsi="Arial" w:cs="Arial"/>
          <w:sz w:val="20"/>
          <w:szCs w:val="20"/>
        </w:rPr>
        <w:t>ntrants must;</w:t>
      </w:r>
    </w:p>
    <w:p w:rsidR="00467397" w:rsidRPr="000D3E39" w:rsidRDefault="00B404A3">
      <w:pPr>
        <w:numPr>
          <w:ilvl w:val="1"/>
          <w:numId w:val="2"/>
        </w:numPr>
        <w:shd w:val="clear" w:color="auto" w:fill="FFFFFF"/>
        <w:spacing w:before="136" w:after="144"/>
        <w:rPr>
          <w:rFonts w:ascii="Arial" w:eastAsia="Arial" w:hAnsi="Arial" w:cs="Arial"/>
          <w:sz w:val="20"/>
          <w:szCs w:val="20"/>
        </w:rPr>
      </w:pPr>
      <w:r w:rsidRPr="000D3E39">
        <w:rPr>
          <w:rFonts w:ascii="Arial" w:eastAsia="Arial" w:hAnsi="Arial" w:cs="Arial"/>
          <w:sz w:val="20"/>
          <w:szCs w:val="20"/>
        </w:rPr>
        <w:t>Be Current or New Flight Centre Business Travel Clients</w:t>
      </w:r>
    </w:p>
    <w:p w:rsidR="00B67119" w:rsidRPr="000D3E39" w:rsidRDefault="00B67119" w:rsidP="00B67119">
      <w:pPr>
        <w:numPr>
          <w:ilvl w:val="1"/>
          <w:numId w:val="2"/>
        </w:numPr>
        <w:shd w:val="clear" w:color="auto" w:fill="FFFFFF"/>
        <w:spacing w:before="136" w:after="144"/>
        <w:rPr>
          <w:rFonts w:ascii="Arial" w:eastAsia="Arial" w:hAnsi="Arial" w:cs="Arial"/>
          <w:sz w:val="20"/>
          <w:szCs w:val="20"/>
        </w:rPr>
      </w:pPr>
      <w:r w:rsidRPr="000D3E39">
        <w:rPr>
          <w:rFonts w:ascii="Arial" w:eastAsia="Arial" w:hAnsi="Arial" w:cs="Arial"/>
          <w:sz w:val="20"/>
          <w:szCs w:val="20"/>
        </w:rPr>
        <w:t>Register for the competition</w:t>
      </w:r>
      <w:r w:rsidR="000D4A1C">
        <w:rPr>
          <w:rFonts w:ascii="Arial" w:eastAsia="Arial" w:hAnsi="Arial" w:cs="Arial"/>
          <w:sz w:val="20"/>
          <w:szCs w:val="20"/>
        </w:rPr>
        <w:t xml:space="preserve"> on</w:t>
      </w:r>
      <w:r w:rsidR="00241FCA" w:rsidRPr="000D3E39">
        <w:rPr>
          <w:rFonts w:ascii="Arial" w:eastAsia="Arial" w:hAnsi="Arial" w:cs="Arial"/>
          <w:sz w:val="20"/>
          <w:szCs w:val="20"/>
        </w:rPr>
        <w:t xml:space="preserve"> the promotional website</w:t>
      </w:r>
      <w:r w:rsidR="000D4A1C">
        <w:rPr>
          <w:rFonts w:ascii="Arial" w:eastAsia="Arial" w:hAnsi="Arial" w:cs="Arial"/>
          <w:sz w:val="20"/>
          <w:szCs w:val="20"/>
        </w:rPr>
        <w:t xml:space="preserve"> 24 hours</w:t>
      </w:r>
      <w:r w:rsidR="00241FCA" w:rsidRPr="000D3E39">
        <w:rPr>
          <w:rFonts w:ascii="Arial" w:eastAsia="Arial" w:hAnsi="Arial" w:cs="Arial"/>
          <w:sz w:val="20"/>
          <w:szCs w:val="20"/>
        </w:rPr>
        <w:t xml:space="preserve"> </w:t>
      </w:r>
      <w:r w:rsidR="000D4A1C">
        <w:rPr>
          <w:rFonts w:ascii="Arial" w:eastAsia="Arial" w:hAnsi="Arial" w:cs="Arial"/>
          <w:sz w:val="20"/>
          <w:szCs w:val="20"/>
        </w:rPr>
        <w:t>prior to weekly prize draw</w:t>
      </w:r>
      <w:r w:rsidRPr="000D3E39">
        <w:rPr>
          <w:rFonts w:ascii="Arial" w:eastAsia="Arial" w:hAnsi="Arial" w:cs="Arial"/>
          <w:sz w:val="20"/>
          <w:szCs w:val="20"/>
        </w:rPr>
        <w:t xml:space="preserve"> </w:t>
      </w:r>
      <w:r w:rsidR="000D4A1C">
        <w:rPr>
          <w:rFonts w:ascii="Arial" w:eastAsia="Arial" w:hAnsi="Arial" w:cs="Arial"/>
          <w:sz w:val="20"/>
          <w:szCs w:val="20"/>
        </w:rPr>
        <w:t>dates</w:t>
      </w:r>
    </w:p>
    <w:p w:rsidR="00467397" w:rsidRPr="000D3E39" w:rsidRDefault="00F14270">
      <w:pPr>
        <w:numPr>
          <w:ilvl w:val="1"/>
          <w:numId w:val="2"/>
        </w:numPr>
        <w:shd w:val="clear" w:color="auto" w:fill="FFFFFF"/>
        <w:spacing w:before="136" w:after="144"/>
        <w:rPr>
          <w:rFonts w:ascii="Arial" w:eastAsia="Arial" w:hAnsi="Arial" w:cs="Arial"/>
          <w:sz w:val="20"/>
          <w:szCs w:val="20"/>
        </w:rPr>
      </w:pPr>
      <w:r w:rsidRPr="000D3E39">
        <w:rPr>
          <w:rFonts w:ascii="Arial" w:eastAsia="Arial" w:hAnsi="Arial" w:cs="Arial"/>
          <w:sz w:val="20"/>
          <w:szCs w:val="20"/>
        </w:rPr>
        <w:t xml:space="preserve">Book a </w:t>
      </w:r>
      <w:r w:rsidR="000D3E39" w:rsidRPr="000D3E39">
        <w:rPr>
          <w:rFonts w:ascii="Arial" w:eastAsia="Arial" w:hAnsi="Arial" w:cs="Arial"/>
          <w:sz w:val="20"/>
          <w:szCs w:val="20"/>
        </w:rPr>
        <w:t xml:space="preserve">return Qantas Domestic or International airfare </w:t>
      </w:r>
      <w:r w:rsidR="00B404A3" w:rsidRPr="000D3E39">
        <w:rPr>
          <w:rFonts w:ascii="Arial" w:eastAsia="Arial" w:hAnsi="Arial" w:cs="Arial"/>
          <w:sz w:val="20"/>
          <w:szCs w:val="20"/>
        </w:rPr>
        <w:t>during the promotional period through Flight Centre Business Travel</w:t>
      </w:r>
    </w:p>
    <w:p w:rsidR="003D0EFC" w:rsidRPr="000D3E39" w:rsidRDefault="003D0EFC" w:rsidP="003D0EFC">
      <w:pPr>
        <w:numPr>
          <w:ilvl w:val="1"/>
          <w:numId w:val="2"/>
        </w:numPr>
        <w:shd w:val="clear" w:color="auto" w:fill="FFFFFF"/>
        <w:spacing w:before="136" w:after="144"/>
        <w:rPr>
          <w:rFonts w:ascii="Arial" w:eastAsia="Arial" w:hAnsi="Arial" w:cs="Arial"/>
          <w:sz w:val="20"/>
          <w:szCs w:val="20"/>
        </w:rPr>
      </w:pPr>
      <w:r w:rsidRPr="000D3E39">
        <w:rPr>
          <w:rFonts w:ascii="Arial" w:eastAsia="Arial" w:hAnsi="Arial" w:cs="Arial"/>
          <w:sz w:val="20"/>
          <w:szCs w:val="20"/>
        </w:rPr>
        <w:t xml:space="preserve">Each </w:t>
      </w:r>
      <w:r w:rsidR="000D3E39" w:rsidRPr="000D3E39">
        <w:rPr>
          <w:rFonts w:ascii="Arial" w:eastAsia="Arial" w:hAnsi="Arial" w:cs="Arial"/>
          <w:sz w:val="20"/>
          <w:szCs w:val="20"/>
        </w:rPr>
        <w:t xml:space="preserve">Qantas </w:t>
      </w:r>
      <w:r w:rsidRPr="000D3E39">
        <w:rPr>
          <w:rFonts w:ascii="Arial" w:eastAsia="Arial" w:hAnsi="Arial" w:cs="Arial"/>
          <w:sz w:val="20"/>
          <w:szCs w:val="20"/>
        </w:rPr>
        <w:t>domestic book</w:t>
      </w:r>
      <w:r w:rsidR="00B67119" w:rsidRPr="000D3E39">
        <w:rPr>
          <w:rFonts w:ascii="Arial" w:eastAsia="Arial" w:hAnsi="Arial" w:cs="Arial"/>
          <w:sz w:val="20"/>
          <w:szCs w:val="20"/>
        </w:rPr>
        <w:t xml:space="preserve">ing will result in </w:t>
      </w:r>
      <w:r w:rsidRPr="000D3E39">
        <w:rPr>
          <w:rFonts w:ascii="Arial" w:eastAsia="Arial" w:hAnsi="Arial" w:cs="Arial"/>
          <w:sz w:val="20"/>
          <w:szCs w:val="20"/>
        </w:rPr>
        <w:t>one (1) entry</w:t>
      </w:r>
    </w:p>
    <w:p w:rsidR="003D0EFC" w:rsidRPr="000D3E39" w:rsidRDefault="003D0EFC" w:rsidP="003D0EFC">
      <w:pPr>
        <w:numPr>
          <w:ilvl w:val="1"/>
          <w:numId w:val="2"/>
        </w:numPr>
        <w:shd w:val="clear" w:color="auto" w:fill="FFFFFF"/>
        <w:spacing w:before="136" w:after="144"/>
        <w:rPr>
          <w:rFonts w:ascii="Arial" w:eastAsia="Arial" w:hAnsi="Arial" w:cs="Arial"/>
          <w:sz w:val="20"/>
          <w:szCs w:val="20"/>
        </w:rPr>
      </w:pPr>
      <w:r w:rsidRPr="000D3E39">
        <w:rPr>
          <w:rFonts w:ascii="Arial" w:eastAsia="Arial" w:hAnsi="Arial" w:cs="Arial"/>
          <w:sz w:val="20"/>
          <w:szCs w:val="20"/>
        </w:rPr>
        <w:t xml:space="preserve">Each </w:t>
      </w:r>
      <w:r w:rsidR="000D3E39" w:rsidRPr="000D3E39">
        <w:rPr>
          <w:rFonts w:ascii="Arial" w:eastAsia="Arial" w:hAnsi="Arial" w:cs="Arial"/>
          <w:sz w:val="20"/>
          <w:szCs w:val="20"/>
        </w:rPr>
        <w:t>Qantas</w:t>
      </w:r>
      <w:r w:rsidRPr="000D3E39">
        <w:rPr>
          <w:rFonts w:ascii="Arial" w:eastAsia="Arial" w:hAnsi="Arial" w:cs="Arial"/>
          <w:sz w:val="20"/>
          <w:szCs w:val="20"/>
        </w:rPr>
        <w:t xml:space="preserve"> International booking will result in three (3) entries </w:t>
      </w:r>
    </w:p>
    <w:p w:rsidR="00467397" w:rsidRDefault="00B404A3">
      <w:pPr>
        <w:numPr>
          <w:ilvl w:val="1"/>
          <w:numId w:val="2"/>
        </w:numPr>
        <w:shd w:val="clear" w:color="auto" w:fill="FFFFFF"/>
        <w:spacing w:before="136" w:after="144"/>
        <w:rPr>
          <w:rFonts w:ascii="Arial" w:eastAsia="Arial" w:hAnsi="Arial" w:cs="Arial"/>
          <w:sz w:val="20"/>
          <w:szCs w:val="20"/>
        </w:rPr>
      </w:pPr>
      <w:r w:rsidRPr="000D4A1C">
        <w:rPr>
          <w:rFonts w:ascii="Arial" w:eastAsia="Arial" w:hAnsi="Arial" w:cs="Arial"/>
          <w:sz w:val="20"/>
          <w:szCs w:val="20"/>
        </w:rPr>
        <w:t xml:space="preserve">Airfares booked during the promotional period must be for travel before </w:t>
      </w:r>
      <w:r w:rsidR="000D4A1C" w:rsidRPr="000D4A1C">
        <w:rPr>
          <w:rFonts w:ascii="Arial" w:eastAsia="Arial" w:hAnsi="Arial" w:cs="Arial"/>
          <w:sz w:val="20"/>
          <w:szCs w:val="20"/>
        </w:rPr>
        <w:t>31 August 2019</w:t>
      </w:r>
    </w:p>
    <w:p w:rsidR="00F527C0" w:rsidRPr="00F527C0" w:rsidRDefault="00F527C0" w:rsidP="00F527C0">
      <w:pPr>
        <w:numPr>
          <w:ilvl w:val="1"/>
          <w:numId w:val="2"/>
        </w:numPr>
        <w:shd w:val="clear" w:color="auto" w:fill="FFFFFF"/>
        <w:spacing w:before="136" w:after="144"/>
        <w:rPr>
          <w:rFonts w:ascii="Arial" w:eastAsia="Arial" w:hAnsi="Arial" w:cs="Arial"/>
          <w:sz w:val="20"/>
          <w:szCs w:val="20"/>
        </w:rPr>
      </w:pPr>
      <w:r w:rsidRPr="00B404A3">
        <w:rPr>
          <w:rFonts w:ascii="Arial" w:eastAsia="Arial" w:hAnsi="Arial" w:cs="Arial"/>
          <w:sz w:val="20"/>
          <w:szCs w:val="20"/>
        </w:rPr>
        <w:t xml:space="preserve">Prize will be awarded to the </w:t>
      </w:r>
      <w:r>
        <w:rPr>
          <w:rFonts w:ascii="Arial" w:eastAsia="Arial" w:hAnsi="Arial" w:cs="Arial"/>
          <w:sz w:val="20"/>
          <w:szCs w:val="20"/>
        </w:rPr>
        <w:t xml:space="preserve">registered </w:t>
      </w:r>
      <w:r w:rsidRPr="00B404A3">
        <w:rPr>
          <w:rFonts w:ascii="Arial" w:eastAsia="Arial" w:hAnsi="Arial" w:cs="Arial"/>
          <w:sz w:val="20"/>
          <w:szCs w:val="20"/>
        </w:rPr>
        <w:t>traveller within the organisation.</w:t>
      </w:r>
    </w:p>
    <w:p w:rsidR="003D0EFC" w:rsidRPr="000D3E39" w:rsidRDefault="003D0EFC" w:rsidP="00E76961">
      <w:pPr>
        <w:shd w:val="clear" w:color="auto" w:fill="FFFFFF"/>
        <w:spacing w:before="40" w:after="144"/>
        <w:rPr>
          <w:rFonts w:ascii="Arial" w:eastAsia="Arial" w:hAnsi="Arial" w:cs="Arial"/>
          <w:sz w:val="20"/>
          <w:szCs w:val="20"/>
        </w:rPr>
      </w:pPr>
    </w:p>
    <w:p w:rsidR="00F14270" w:rsidRPr="000D3E39" w:rsidRDefault="000D3E39" w:rsidP="00F14270">
      <w:pPr>
        <w:numPr>
          <w:ilvl w:val="0"/>
          <w:numId w:val="2"/>
        </w:numPr>
        <w:shd w:val="clear" w:color="auto" w:fill="FFFFFF"/>
        <w:spacing w:before="40" w:after="144"/>
        <w:ind w:left="450"/>
        <w:rPr>
          <w:rFonts w:ascii="Arial" w:eastAsia="Arial" w:hAnsi="Arial" w:cs="Arial"/>
          <w:sz w:val="20"/>
          <w:szCs w:val="20"/>
        </w:rPr>
      </w:pPr>
      <w:r w:rsidRPr="000D3E39">
        <w:rPr>
          <w:rFonts w:ascii="Arial" w:eastAsia="Arial" w:hAnsi="Arial" w:cs="Arial"/>
          <w:sz w:val="20"/>
          <w:szCs w:val="20"/>
        </w:rPr>
        <w:t xml:space="preserve">(B) </w:t>
      </w:r>
      <w:r w:rsidR="00F14270" w:rsidRPr="000D3E39">
        <w:rPr>
          <w:rFonts w:ascii="Arial" w:eastAsia="Arial" w:hAnsi="Arial" w:cs="Arial"/>
          <w:sz w:val="20"/>
          <w:szCs w:val="20"/>
        </w:rPr>
        <w:t xml:space="preserve">To enter the </w:t>
      </w:r>
      <w:r w:rsidRPr="000D3E39">
        <w:rPr>
          <w:rFonts w:ascii="Arial" w:eastAsia="Arial" w:hAnsi="Arial" w:cs="Arial"/>
          <w:b/>
          <w:sz w:val="20"/>
          <w:szCs w:val="20"/>
        </w:rPr>
        <w:t>Qantas Bu</w:t>
      </w:r>
      <w:r w:rsidR="00E76961">
        <w:rPr>
          <w:rFonts w:ascii="Arial" w:eastAsia="Arial" w:hAnsi="Arial" w:cs="Arial"/>
          <w:b/>
          <w:sz w:val="20"/>
          <w:szCs w:val="20"/>
        </w:rPr>
        <w:t xml:space="preserve">siness Rewards prize component, </w:t>
      </w:r>
      <w:r w:rsidR="00E76961" w:rsidRPr="00E76961">
        <w:rPr>
          <w:rFonts w:ascii="Arial" w:eastAsia="Arial" w:hAnsi="Arial" w:cs="Arial"/>
          <w:sz w:val="20"/>
          <w:szCs w:val="20"/>
        </w:rPr>
        <w:t>eligible entrants must;</w:t>
      </w:r>
    </w:p>
    <w:p w:rsidR="000D3E39" w:rsidRPr="000D3E39" w:rsidRDefault="000D3E39" w:rsidP="000D3E39">
      <w:pPr>
        <w:numPr>
          <w:ilvl w:val="1"/>
          <w:numId w:val="2"/>
        </w:numPr>
        <w:shd w:val="clear" w:color="auto" w:fill="FFFFFF"/>
        <w:spacing w:before="136" w:after="144"/>
        <w:rPr>
          <w:rFonts w:ascii="Arial" w:eastAsia="Arial" w:hAnsi="Arial" w:cs="Arial"/>
          <w:sz w:val="20"/>
          <w:szCs w:val="20"/>
        </w:rPr>
      </w:pPr>
      <w:r w:rsidRPr="000D3E39">
        <w:rPr>
          <w:rFonts w:ascii="Arial" w:eastAsia="Arial" w:hAnsi="Arial" w:cs="Arial"/>
          <w:sz w:val="20"/>
          <w:szCs w:val="20"/>
        </w:rPr>
        <w:t>Be Current or New Flight Centre Business Travel Clients</w:t>
      </w:r>
    </w:p>
    <w:p w:rsidR="000D4A1C" w:rsidRDefault="000D4A1C" w:rsidP="000D4A1C">
      <w:pPr>
        <w:numPr>
          <w:ilvl w:val="1"/>
          <w:numId w:val="2"/>
        </w:numPr>
        <w:shd w:val="clear" w:color="auto" w:fill="FFFFFF"/>
        <w:spacing w:before="136" w:after="144"/>
        <w:rPr>
          <w:rFonts w:ascii="Arial" w:eastAsia="Arial" w:hAnsi="Arial" w:cs="Arial"/>
          <w:sz w:val="20"/>
          <w:szCs w:val="20"/>
        </w:rPr>
      </w:pPr>
      <w:r w:rsidRPr="000D3E39">
        <w:rPr>
          <w:rFonts w:ascii="Arial" w:eastAsia="Arial" w:hAnsi="Arial" w:cs="Arial"/>
          <w:sz w:val="20"/>
          <w:szCs w:val="20"/>
        </w:rPr>
        <w:t>Register for the competition</w:t>
      </w:r>
      <w:r>
        <w:rPr>
          <w:rFonts w:ascii="Arial" w:eastAsia="Arial" w:hAnsi="Arial" w:cs="Arial"/>
          <w:sz w:val="20"/>
          <w:szCs w:val="20"/>
        </w:rPr>
        <w:t xml:space="preserve"> on</w:t>
      </w:r>
      <w:r w:rsidRPr="000D3E39">
        <w:rPr>
          <w:rFonts w:ascii="Arial" w:eastAsia="Arial" w:hAnsi="Arial" w:cs="Arial"/>
          <w:sz w:val="20"/>
          <w:szCs w:val="20"/>
        </w:rPr>
        <w:t xml:space="preserve"> the promotional website</w:t>
      </w:r>
      <w:r>
        <w:rPr>
          <w:rFonts w:ascii="Arial" w:eastAsia="Arial" w:hAnsi="Arial" w:cs="Arial"/>
          <w:sz w:val="20"/>
          <w:szCs w:val="20"/>
        </w:rPr>
        <w:t xml:space="preserve"> 24 hours</w:t>
      </w:r>
      <w:r w:rsidRPr="000D3E39">
        <w:rPr>
          <w:rFonts w:ascii="Arial" w:eastAsia="Arial" w:hAnsi="Arial" w:cs="Arial"/>
          <w:sz w:val="20"/>
          <w:szCs w:val="20"/>
        </w:rPr>
        <w:t xml:space="preserve"> </w:t>
      </w:r>
      <w:r>
        <w:rPr>
          <w:rFonts w:ascii="Arial" w:eastAsia="Arial" w:hAnsi="Arial" w:cs="Arial"/>
          <w:sz w:val="20"/>
          <w:szCs w:val="20"/>
        </w:rPr>
        <w:t>prior to weekly prize draw</w:t>
      </w:r>
      <w:r w:rsidRPr="000D3E39">
        <w:rPr>
          <w:rFonts w:ascii="Arial" w:eastAsia="Arial" w:hAnsi="Arial" w:cs="Arial"/>
          <w:sz w:val="20"/>
          <w:szCs w:val="20"/>
        </w:rPr>
        <w:t xml:space="preserve"> </w:t>
      </w:r>
      <w:r>
        <w:rPr>
          <w:rFonts w:ascii="Arial" w:eastAsia="Arial" w:hAnsi="Arial" w:cs="Arial"/>
          <w:sz w:val="20"/>
          <w:szCs w:val="20"/>
        </w:rPr>
        <w:t xml:space="preserve">dates </w:t>
      </w:r>
    </w:p>
    <w:p w:rsidR="000D4A1C" w:rsidRPr="000D3E39" w:rsidRDefault="000D4A1C" w:rsidP="000D4A1C">
      <w:pPr>
        <w:numPr>
          <w:ilvl w:val="1"/>
          <w:numId w:val="2"/>
        </w:numPr>
        <w:shd w:val="clear" w:color="auto" w:fill="FFFFFF"/>
        <w:spacing w:before="136" w:after="144"/>
        <w:rPr>
          <w:rFonts w:ascii="Arial" w:eastAsia="Arial" w:hAnsi="Arial" w:cs="Arial"/>
          <w:sz w:val="20"/>
          <w:szCs w:val="20"/>
        </w:rPr>
      </w:pPr>
      <w:r>
        <w:rPr>
          <w:rFonts w:ascii="Arial" w:eastAsia="Arial" w:hAnsi="Arial" w:cs="Arial"/>
          <w:sz w:val="20"/>
          <w:szCs w:val="20"/>
        </w:rPr>
        <w:t xml:space="preserve">Individual traveller must be a Qantas frequent flyer member </w:t>
      </w:r>
    </w:p>
    <w:p w:rsidR="00E76961" w:rsidRPr="00020C9C" w:rsidRDefault="000D3E39" w:rsidP="00E76961">
      <w:pPr>
        <w:numPr>
          <w:ilvl w:val="1"/>
          <w:numId w:val="2"/>
        </w:numPr>
        <w:shd w:val="clear" w:color="auto" w:fill="FFFFFF"/>
        <w:spacing w:before="136" w:after="144"/>
        <w:rPr>
          <w:rFonts w:ascii="Arial" w:eastAsia="Arial" w:hAnsi="Arial" w:cs="Arial"/>
          <w:sz w:val="20"/>
          <w:szCs w:val="20"/>
        </w:rPr>
      </w:pPr>
      <w:r w:rsidRPr="000D3E39">
        <w:rPr>
          <w:rFonts w:ascii="Arial" w:eastAsia="Arial" w:hAnsi="Arial" w:cs="Arial"/>
          <w:sz w:val="20"/>
          <w:szCs w:val="20"/>
        </w:rPr>
        <w:lastRenderedPageBreak/>
        <w:t xml:space="preserve">Sign up to Qantas Business </w:t>
      </w:r>
      <w:r w:rsidRPr="00F81D45">
        <w:rPr>
          <w:rFonts w:ascii="Arial" w:eastAsia="Arial" w:hAnsi="Arial" w:cs="Arial"/>
          <w:sz w:val="20"/>
          <w:szCs w:val="20"/>
        </w:rPr>
        <w:t>Reward</w:t>
      </w:r>
      <w:r w:rsidR="00E76961" w:rsidRPr="00F81D45">
        <w:rPr>
          <w:rFonts w:ascii="Arial" w:eastAsia="Arial" w:hAnsi="Arial" w:cs="Arial"/>
          <w:sz w:val="20"/>
          <w:szCs w:val="20"/>
        </w:rPr>
        <w:t>s for free*</w:t>
      </w:r>
      <w:r w:rsidRPr="00F81D45">
        <w:rPr>
          <w:rFonts w:ascii="Arial" w:eastAsia="Arial" w:hAnsi="Arial" w:cs="Arial"/>
          <w:sz w:val="20"/>
          <w:szCs w:val="20"/>
        </w:rPr>
        <w:t xml:space="preserve"> vi</w:t>
      </w:r>
      <w:r w:rsidR="00045AF6" w:rsidRPr="00F81D45">
        <w:rPr>
          <w:rFonts w:ascii="Arial" w:eastAsia="Arial" w:hAnsi="Arial" w:cs="Arial"/>
          <w:sz w:val="20"/>
          <w:szCs w:val="20"/>
        </w:rPr>
        <w:t>a</w:t>
      </w:r>
      <w:r w:rsidR="00045AF6">
        <w:rPr>
          <w:rFonts w:ascii="Arial" w:eastAsia="Arial" w:hAnsi="Arial" w:cs="Arial"/>
          <w:sz w:val="20"/>
          <w:szCs w:val="20"/>
        </w:rPr>
        <w:t xml:space="preserve"> the promotional link provided.*</w:t>
      </w:r>
      <w:r w:rsidR="00045AF6">
        <w:rPr>
          <w:rFonts w:ascii="Helvetica" w:hAnsi="Helvetica"/>
          <w:color w:val="323232"/>
          <w:sz w:val="21"/>
          <w:szCs w:val="21"/>
          <w:shd w:val="clear" w:color="auto" w:fill="FFFFFF"/>
        </w:rPr>
        <w:t>A business must be a Qantas Business Rewards Member to earn Qantas Points. A one-off join fee of $89.50 usually applies, however this will be waived for any business that joins between 1 May and 30 May 2019 via the link </w:t>
      </w:r>
      <w:hyperlink r:id="rId6" w:tgtFrame="_blank" w:history="1">
        <w:r w:rsidR="00045AF6">
          <w:rPr>
            <w:rStyle w:val="Hyperlink"/>
            <w:rFonts w:ascii="Arial" w:hAnsi="Arial" w:cs="Arial"/>
            <w:color w:val="1155CC"/>
            <w:shd w:val="clear" w:color="auto" w:fill="FFFFFF"/>
          </w:rPr>
          <w:t>qantasbusinessrewards.com/FCBT</w:t>
        </w:r>
      </w:hyperlink>
      <w:r w:rsidR="00045AF6">
        <w:rPr>
          <w:rFonts w:ascii="Helvetica" w:hAnsi="Helvetica"/>
          <w:color w:val="323232"/>
          <w:sz w:val="21"/>
          <w:szCs w:val="21"/>
          <w:shd w:val="clear" w:color="auto" w:fill="FFFFFF"/>
        </w:rPr>
        <w:t>.</w:t>
      </w:r>
    </w:p>
    <w:p w:rsidR="00467397" w:rsidRPr="000D3E39" w:rsidRDefault="00B404A3">
      <w:pPr>
        <w:numPr>
          <w:ilvl w:val="0"/>
          <w:numId w:val="2"/>
        </w:numPr>
        <w:shd w:val="clear" w:color="auto" w:fill="FFFFFF"/>
        <w:spacing w:before="136" w:after="144"/>
        <w:ind w:left="450"/>
        <w:rPr>
          <w:rFonts w:ascii="Arial" w:eastAsia="Arial" w:hAnsi="Arial" w:cs="Arial"/>
          <w:sz w:val="20"/>
          <w:szCs w:val="20"/>
        </w:rPr>
      </w:pPr>
      <w:r w:rsidRPr="000D3E39">
        <w:rPr>
          <w:rFonts w:ascii="Arial" w:eastAsia="Arial" w:hAnsi="Arial" w:cs="Arial"/>
          <w:sz w:val="20"/>
          <w:szCs w:val="20"/>
        </w:rPr>
        <w:t>Entries will be deemed to be accepted at the time of receipt and not at the time of transmission. Entries received will be considered final by the Promoter. Incomplete, inaccurate, erroneous, illegible or incomprehensible entries will be deemed invalid. Entries must be received by the Promoter during the promotional period. The Promoter accepts no responsibility for late, lost or misdirected entries.</w:t>
      </w:r>
    </w:p>
    <w:p w:rsidR="00467397" w:rsidRPr="000D3E39" w:rsidRDefault="00F14270">
      <w:pPr>
        <w:numPr>
          <w:ilvl w:val="0"/>
          <w:numId w:val="2"/>
        </w:numPr>
        <w:shd w:val="clear" w:color="auto" w:fill="FFFFFF"/>
        <w:spacing w:before="136" w:after="144"/>
        <w:ind w:left="450"/>
        <w:rPr>
          <w:rFonts w:ascii="Arial" w:eastAsia="Arial" w:hAnsi="Arial" w:cs="Arial"/>
          <w:sz w:val="20"/>
          <w:szCs w:val="20"/>
        </w:rPr>
      </w:pPr>
      <w:r w:rsidRPr="000D3E39">
        <w:rPr>
          <w:rFonts w:ascii="Arial" w:eastAsia="Arial" w:hAnsi="Arial" w:cs="Arial"/>
          <w:sz w:val="20"/>
          <w:szCs w:val="20"/>
        </w:rPr>
        <w:t xml:space="preserve"> </w:t>
      </w:r>
      <w:r w:rsidR="00B404A3" w:rsidRPr="000D3E39">
        <w:rPr>
          <w:rFonts w:ascii="Arial" w:eastAsia="Arial" w:hAnsi="Arial" w:cs="Arial"/>
          <w:sz w:val="20"/>
          <w:szCs w:val="20"/>
        </w:rPr>
        <w:t>Any costs associated with accessing the Promotional Websites remain the responsibility of each entrant and are dependent on the Internet Service Provider used. Any costs associated with accessing the promotion are the responsibility of each entrant and are dependent on the Internet Service Provider used.</w:t>
      </w:r>
    </w:p>
    <w:p w:rsidR="00467397" w:rsidRPr="00E76961" w:rsidRDefault="00B404A3">
      <w:pPr>
        <w:shd w:val="clear" w:color="auto" w:fill="FFFFFF"/>
        <w:spacing w:after="240"/>
        <w:rPr>
          <w:rFonts w:ascii="Arial" w:eastAsia="Arial" w:hAnsi="Arial" w:cs="Arial"/>
          <w:sz w:val="20"/>
          <w:szCs w:val="20"/>
        </w:rPr>
      </w:pPr>
      <w:r w:rsidRPr="00E76961">
        <w:rPr>
          <w:rFonts w:ascii="Arial" w:eastAsia="Arial" w:hAnsi="Arial" w:cs="Arial"/>
          <w:b/>
          <w:sz w:val="20"/>
          <w:szCs w:val="20"/>
        </w:rPr>
        <w:t xml:space="preserve">Selection of </w:t>
      </w:r>
      <w:r w:rsidR="00E76961" w:rsidRPr="00E76961">
        <w:rPr>
          <w:rFonts w:ascii="Arial" w:eastAsia="Arial" w:hAnsi="Arial" w:cs="Arial"/>
          <w:b/>
          <w:sz w:val="20"/>
          <w:szCs w:val="20"/>
        </w:rPr>
        <w:t xml:space="preserve">weekly prize winners; </w:t>
      </w:r>
      <w:r w:rsidR="00AF7086" w:rsidRPr="00E76961">
        <w:rPr>
          <w:rFonts w:ascii="Arial" w:eastAsia="Arial" w:hAnsi="Arial" w:cs="Arial"/>
          <w:b/>
          <w:sz w:val="20"/>
          <w:szCs w:val="20"/>
        </w:rPr>
        <w:t xml:space="preserve"> </w:t>
      </w:r>
    </w:p>
    <w:p w:rsidR="00E76961" w:rsidRDefault="00D471A2" w:rsidP="00E76961">
      <w:pPr>
        <w:numPr>
          <w:ilvl w:val="0"/>
          <w:numId w:val="7"/>
        </w:numPr>
        <w:shd w:val="clear" w:color="auto" w:fill="FFFFFF"/>
        <w:spacing w:before="40" w:after="144"/>
        <w:ind w:left="450"/>
        <w:rPr>
          <w:rFonts w:ascii="Arial" w:eastAsia="Arial" w:hAnsi="Arial" w:cs="Arial"/>
          <w:sz w:val="20"/>
          <w:szCs w:val="20"/>
        </w:rPr>
      </w:pPr>
      <w:r>
        <w:rPr>
          <w:rFonts w:ascii="Arial" w:eastAsia="Arial" w:hAnsi="Arial" w:cs="Arial"/>
          <w:sz w:val="20"/>
          <w:szCs w:val="20"/>
        </w:rPr>
        <w:t xml:space="preserve">There </w:t>
      </w:r>
      <w:r w:rsidR="004020A4">
        <w:rPr>
          <w:rFonts w:ascii="Arial" w:eastAsia="Arial" w:hAnsi="Arial" w:cs="Arial"/>
          <w:sz w:val="20"/>
          <w:szCs w:val="20"/>
        </w:rPr>
        <w:t>will be 16</w:t>
      </w:r>
      <w:r w:rsidR="00E76961" w:rsidRPr="00F370F1">
        <w:rPr>
          <w:rFonts w:ascii="Arial" w:eastAsia="Arial" w:hAnsi="Arial" w:cs="Arial"/>
          <w:sz w:val="20"/>
          <w:szCs w:val="20"/>
        </w:rPr>
        <w:t xml:space="preserve"> winners in total. Entrants can only be a winner once and prizes will be awarded to the Entrants name in the travel bookings </w:t>
      </w:r>
    </w:p>
    <w:p w:rsidR="00E76961" w:rsidRDefault="00D471A2" w:rsidP="00E76961">
      <w:pPr>
        <w:numPr>
          <w:ilvl w:val="0"/>
          <w:numId w:val="7"/>
        </w:numPr>
        <w:shd w:val="clear" w:color="auto" w:fill="FFFFFF"/>
        <w:spacing w:before="40" w:after="144"/>
        <w:ind w:left="450"/>
        <w:rPr>
          <w:rFonts w:ascii="Arial" w:eastAsia="Arial" w:hAnsi="Arial" w:cs="Arial"/>
          <w:sz w:val="20"/>
          <w:szCs w:val="20"/>
        </w:rPr>
      </w:pPr>
      <w:r>
        <w:rPr>
          <w:rFonts w:ascii="Arial" w:eastAsia="Arial" w:hAnsi="Arial" w:cs="Arial"/>
          <w:sz w:val="20"/>
          <w:szCs w:val="20"/>
        </w:rPr>
        <w:t>Four (4) w</w:t>
      </w:r>
      <w:r w:rsidR="00E76961">
        <w:rPr>
          <w:rFonts w:ascii="Arial" w:eastAsia="Arial" w:hAnsi="Arial" w:cs="Arial"/>
          <w:sz w:val="20"/>
          <w:szCs w:val="20"/>
        </w:rPr>
        <w:t>inning entries will be drawn on a rand</w:t>
      </w:r>
      <w:r w:rsidR="001A5611">
        <w:rPr>
          <w:rFonts w:ascii="Arial" w:eastAsia="Arial" w:hAnsi="Arial" w:cs="Arial"/>
          <w:sz w:val="20"/>
          <w:szCs w:val="20"/>
        </w:rPr>
        <w:t>o</w:t>
      </w:r>
      <w:r w:rsidR="004020A4">
        <w:rPr>
          <w:rFonts w:ascii="Arial" w:eastAsia="Arial" w:hAnsi="Arial" w:cs="Arial"/>
          <w:sz w:val="20"/>
          <w:szCs w:val="20"/>
        </w:rPr>
        <w:t>m basis, each Monday from May 13</w:t>
      </w:r>
      <w:r w:rsidR="00E76961">
        <w:rPr>
          <w:rFonts w:ascii="Arial" w:eastAsia="Arial" w:hAnsi="Arial" w:cs="Arial"/>
          <w:sz w:val="20"/>
          <w:szCs w:val="20"/>
        </w:rPr>
        <w:t xml:space="preserve"> during the competition period with final prize draw taking place on Monday June 3</w:t>
      </w:r>
      <w:r w:rsidR="00E76961" w:rsidRPr="00E76961">
        <w:rPr>
          <w:rFonts w:ascii="Arial" w:eastAsia="Arial" w:hAnsi="Arial" w:cs="Arial"/>
          <w:sz w:val="20"/>
          <w:szCs w:val="20"/>
          <w:vertAlign w:val="superscript"/>
        </w:rPr>
        <w:t>rd</w:t>
      </w:r>
      <w:r w:rsidR="00E76961">
        <w:rPr>
          <w:rFonts w:ascii="Arial" w:eastAsia="Arial" w:hAnsi="Arial" w:cs="Arial"/>
          <w:sz w:val="20"/>
          <w:szCs w:val="20"/>
        </w:rPr>
        <w:t xml:space="preserve"> 2019</w:t>
      </w:r>
    </w:p>
    <w:p w:rsidR="00467397" w:rsidRPr="001A384F" w:rsidRDefault="00B404A3" w:rsidP="00E76961">
      <w:pPr>
        <w:numPr>
          <w:ilvl w:val="0"/>
          <w:numId w:val="7"/>
        </w:numPr>
        <w:shd w:val="clear" w:color="auto" w:fill="FFFFFF"/>
        <w:spacing w:before="136" w:after="144"/>
        <w:ind w:left="450"/>
        <w:rPr>
          <w:rFonts w:ascii="Arial" w:eastAsia="Arial" w:hAnsi="Arial" w:cs="Arial"/>
          <w:sz w:val="20"/>
          <w:szCs w:val="20"/>
        </w:rPr>
      </w:pPr>
      <w:r w:rsidRPr="000D3E39">
        <w:rPr>
          <w:rFonts w:ascii="Arial" w:eastAsia="Arial" w:hAnsi="Arial" w:cs="Arial"/>
          <w:sz w:val="20"/>
          <w:szCs w:val="20"/>
        </w:rPr>
        <w:t xml:space="preserve">The </w:t>
      </w:r>
      <w:r w:rsidRPr="001A384F">
        <w:rPr>
          <w:rFonts w:ascii="Arial" w:eastAsia="Arial" w:hAnsi="Arial" w:cs="Arial"/>
          <w:sz w:val="20"/>
          <w:szCs w:val="20"/>
        </w:rPr>
        <w:t>prize draw</w:t>
      </w:r>
      <w:r w:rsidR="00E76961" w:rsidRPr="001A384F">
        <w:rPr>
          <w:rFonts w:ascii="Arial" w:eastAsia="Arial" w:hAnsi="Arial" w:cs="Arial"/>
          <w:sz w:val="20"/>
          <w:szCs w:val="20"/>
        </w:rPr>
        <w:t>s</w:t>
      </w:r>
      <w:r w:rsidRPr="001A384F">
        <w:rPr>
          <w:rFonts w:ascii="Arial" w:eastAsia="Arial" w:hAnsi="Arial" w:cs="Arial"/>
          <w:sz w:val="20"/>
          <w:szCs w:val="20"/>
        </w:rPr>
        <w:t xml:space="preserve"> wi</w:t>
      </w:r>
      <w:r w:rsidR="00AF7086" w:rsidRPr="001A384F">
        <w:rPr>
          <w:rFonts w:ascii="Arial" w:eastAsia="Arial" w:hAnsi="Arial" w:cs="Arial"/>
          <w:sz w:val="20"/>
          <w:szCs w:val="20"/>
        </w:rPr>
        <w:t xml:space="preserve">ll take </w:t>
      </w:r>
      <w:r w:rsidR="00E76961" w:rsidRPr="001A384F">
        <w:rPr>
          <w:rFonts w:ascii="Arial" w:eastAsia="Arial" w:hAnsi="Arial" w:cs="Arial"/>
          <w:sz w:val="20"/>
          <w:szCs w:val="20"/>
        </w:rPr>
        <w:t xml:space="preserve">place </w:t>
      </w:r>
      <w:r w:rsidRPr="001A384F">
        <w:rPr>
          <w:rFonts w:ascii="Arial" w:eastAsia="Arial" w:hAnsi="Arial" w:cs="Arial"/>
          <w:sz w:val="20"/>
          <w:szCs w:val="20"/>
        </w:rPr>
        <w:t xml:space="preserve">at Flight Centre, Level 4, </w:t>
      </w:r>
      <w:proofErr w:type="gramStart"/>
      <w:r w:rsidRPr="001A384F">
        <w:rPr>
          <w:rFonts w:ascii="Arial" w:eastAsia="Arial" w:hAnsi="Arial" w:cs="Arial"/>
          <w:sz w:val="20"/>
          <w:szCs w:val="20"/>
        </w:rPr>
        <w:t>60</w:t>
      </w:r>
      <w:proofErr w:type="gramEnd"/>
      <w:r w:rsidRPr="001A384F">
        <w:rPr>
          <w:rFonts w:ascii="Arial" w:eastAsia="Arial" w:hAnsi="Arial" w:cs="Arial"/>
          <w:sz w:val="20"/>
          <w:szCs w:val="20"/>
        </w:rPr>
        <w:t xml:space="preserve"> Miller Street, North Sydney 2060. </w:t>
      </w:r>
    </w:p>
    <w:p w:rsidR="00467397" w:rsidRPr="001A384F" w:rsidRDefault="00B404A3" w:rsidP="00E76961">
      <w:pPr>
        <w:numPr>
          <w:ilvl w:val="0"/>
          <w:numId w:val="7"/>
        </w:numPr>
        <w:shd w:val="clear" w:color="auto" w:fill="FFFFFF"/>
        <w:spacing w:before="136" w:after="144"/>
        <w:ind w:left="450"/>
        <w:rPr>
          <w:rFonts w:ascii="Arial" w:eastAsia="Arial" w:hAnsi="Arial" w:cs="Arial"/>
          <w:sz w:val="20"/>
          <w:szCs w:val="20"/>
        </w:rPr>
      </w:pPr>
      <w:r w:rsidRPr="001A384F">
        <w:rPr>
          <w:rFonts w:ascii="Arial" w:eastAsia="Arial" w:hAnsi="Arial" w:cs="Arial"/>
          <w:sz w:val="20"/>
          <w:szCs w:val="20"/>
        </w:rPr>
        <w:t xml:space="preserve">The </w:t>
      </w:r>
      <w:r w:rsidR="00E76961" w:rsidRPr="001A384F">
        <w:rPr>
          <w:rFonts w:ascii="Arial" w:eastAsia="Arial" w:hAnsi="Arial" w:cs="Arial"/>
          <w:sz w:val="20"/>
          <w:szCs w:val="20"/>
        </w:rPr>
        <w:t>prize w</w:t>
      </w:r>
      <w:r w:rsidRPr="001A384F">
        <w:rPr>
          <w:rFonts w:ascii="Arial" w:eastAsia="Arial" w:hAnsi="Arial" w:cs="Arial"/>
          <w:sz w:val="20"/>
          <w:szCs w:val="20"/>
        </w:rPr>
        <w:t>inner</w:t>
      </w:r>
      <w:r w:rsidR="00E76961" w:rsidRPr="001A384F">
        <w:rPr>
          <w:rFonts w:ascii="Arial" w:eastAsia="Arial" w:hAnsi="Arial" w:cs="Arial"/>
          <w:sz w:val="20"/>
          <w:szCs w:val="20"/>
        </w:rPr>
        <w:t>s</w:t>
      </w:r>
      <w:r w:rsidRPr="001A384F">
        <w:rPr>
          <w:rFonts w:ascii="Arial" w:eastAsia="Arial" w:hAnsi="Arial" w:cs="Arial"/>
          <w:sz w:val="20"/>
          <w:szCs w:val="20"/>
        </w:rPr>
        <w:t xml:space="preserve"> will be notified by</w:t>
      </w:r>
      <w:r w:rsidR="00AF7086" w:rsidRPr="001A384F">
        <w:rPr>
          <w:rFonts w:ascii="Arial" w:eastAsia="Arial" w:hAnsi="Arial" w:cs="Arial"/>
          <w:sz w:val="20"/>
          <w:szCs w:val="20"/>
        </w:rPr>
        <w:t xml:space="preserve"> phone and email </w:t>
      </w:r>
      <w:r w:rsidRPr="001A384F">
        <w:rPr>
          <w:rFonts w:ascii="Arial" w:eastAsia="Arial" w:hAnsi="Arial" w:cs="Arial"/>
          <w:sz w:val="20"/>
          <w:szCs w:val="20"/>
        </w:rPr>
        <w:t xml:space="preserve">and the </w:t>
      </w:r>
      <w:r w:rsidR="00997654" w:rsidRPr="001A384F">
        <w:rPr>
          <w:rFonts w:ascii="Arial" w:eastAsia="Arial" w:hAnsi="Arial" w:cs="Arial"/>
          <w:sz w:val="20"/>
          <w:szCs w:val="20"/>
        </w:rPr>
        <w:t>results</w:t>
      </w:r>
      <w:r w:rsidRPr="001A384F">
        <w:rPr>
          <w:rFonts w:ascii="Arial" w:eastAsia="Arial" w:hAnsi="Arial" w:cs="Arial"/>
          <w:sz w:val="20"/>
          <w:szCs w:val="20"/>
        </w:rPr>
        <w:t xml:space="preserve"> will be published on </w:t>
      </w:r>
      <w:hyperlink r:id="rId7">
        <w:r w:rsidR="00AF7086" w:rsidRPr="001A384F">
          <w:rPr>
            <w:rFonts w:ascii="Arial" w:eastAsia="Avenir" w:hAnsi="Arial" w:cs="Arial"/>
            <w:sz w:val="20"/>
            <w:szCs w:val="20"/>
          </w:rPr>
          <w:t>the</w:t>
        </w:r>
      </w:hyperlink>
      <w:r w:rsidR="001A384F" w:rsidRPr="001A384F">
        <w:rPr>
          <w:rFonts w:ascii="Arial" w:eastAsia="Avenir" w:hAnsi="Arial" w:cs="Arial"/>
          <w:sz w:val="20"/>
          <w:szCs w:val="20"/>
        </w:rPr>
        <w:t xml:space="preserve"> promotional website, 48 hours after each draw. </w:t>
      </w:r>
    </w:p>
    <w:p w:rsidR="00467397" w:rsidRPr="000D3E39" w:rsidRDefault="00B404A3" w:rsidP="00E76961">
      <w:pPr>
        <w:numPr>
          <w:ilvl w:val="0"/>
          <w:numId w:val="7"/>
        </w:numPr>
        <w:shd w:val="clear" w:color="auto" w:fill="FFFFFF"/>
        <w:spacing w:before="136" w:after="144"/>
        <w:ind w:left="450"/>
        <w:rPr>
          <w:rFonts w:ascii="Arial" w:eastAsia="Arial" w:hAnsi="Arial" w:cs="Arial"/>
          <w:sz w:val="20"/>
          <w:szCs w:val="20"/>
        </w:rPr>
      </w:pPr>
      <w:r w:rsidRPr="000D3E39">
        <w:rPr>
          <w:rFonts w:ascii="Arial" w:eastAsia="Arial" w:hAnsi="Arial" w:cs="Arial"/>
          <w:sz w:val="20"/>
          <w:szCs w:val="20"/>
        </w:rPr>
        <w:t xml:space="preserve">The </w:t>
      </w:r>
      <w:r w:rsidR="00997654">
        <w:rPr>
          <w:rFonts w:ascii="Arial" w:eastAsia="Arial" w:hAnsi="Arial" w:cs="Arial"/>
          <w:sz w:val="20"/>
          <w:szCs w:val="20"/>
        </w:rPr>
        <w:t>prize</w:t>
      </w:r>
      <w:r w:rsidRPr="000D3E39">
        <w:rPr>
          <w:rFonts w:ascii="Arial" w:eastAsia="Arial" w:hAnsi="Arial" w:cs="Arial"/>
          <w:sz w:val="20"/>
          <w:szCs w:val="20"/>
        </w:rPr>
        <w:t xml:space="preserve"> </w:t>
      </w:r>
      <w:r w:rsidR="00AF7086" w:rsidRPr="000D3E39">
        <w:rPr>
          <w:rFonts w:ascii="Arial" w:eastAsia="Arial" w:hAnsi="Arial" w:cs="Arial"/>
          <w:sz w:val="20"/>
          <w:szCs w:val="20"/>
        </w:rPr>
        <w:t>winner</w:t>
      </w:r>
      <w:r w:rsidR="00997654">
        <w:rPr>
          <w:rFonts w:ascii="Arial" w:eastAsia="Arial" w:hAnsi="Arial" w:cs="Arial"/>
          <w:sz w:val="20"/>
          <w:szCs w:val="20"/>
        </w:rPr>
        <w:t>s</w:t>
      </w:r>
      <w:r w:rsidR="00AF7086" w:rsidRPr="000D3E39">
        <w:rPr>
          <w:rFonts w:ascii="Arial" w:eastAsia="Arial" w:hAnsi="Arial" w:cs="Arial"/>
          <w:sz w:val="20"/>
          <w:szCs w:val="20"/>
        </w:rPr>
        <w:t xml:space="preserve"> will</w:t>
      </w:r>
      <w:r w:rsidRPr="000D3E39">
        <w:rPr>
          <w:rFonts w:ascii="Arial" w:eastAsia="Arial" w:hAnsi="Arial" w:cs="Arial"/>
          <w:sz w:val="20"/>
          <w:szCs w:val="20"/>
        </w:rPr>
        <w:t xml:space="preserve"> ha</w:t>
      </w:r>
      <w:r w:rsidR="00997654">
        <w:rPr>
          <w:rFonts w:ascii="Arial" w:eastAsia="Arial" w:hAnsi="Arial" w:cs="Arial"/>
          <w:sz w:val="20"/>
          <w:szCs w:val="20"/>
        </w:rPr>
        <w:t xml:space="preserve">ve until 1600 AEST </w:t>
      </w:r>
      <w:r w:rsidR="001A384F">
        <w:rPr>
          <w:rFonts w:ascii="Arial" w:eastAsia="Arial" w:hAnsi="Arial" w:cs="Arial"/>
          <w:sz w:val="20"/>
          <w:szCs w:val="20"/>
        </w:rPr>
        <w:t>3 September</w:t>
      </w:r>
      <w:r w:rsidR="00997654">
        <w:rPr>
          <w:rFonts w:ascii="Arial" w:eastAsia="Arial" w:hAnsi="Arial" w:cs="Arial"/>
          <w:sz w:val="20"/>
          <w:szCs w:val="20"/>
        </w:rPr>
        <w:t xml:space="preserve"> </w:t>
      </w:r>
      <w:r w:rsidR="00AF7086" w:rsidRPr="000D3E39">
        <w:rPr>
          <w:rFonts w:ascii="Arial" w:eastAsia="Arial" w:hAnsi="Arial" w:cs="Arial"/>
          <w:sz w:val="20"/>
          <w:szCs w:val="20"/>
        </w:rPr>
        <w:t>2019</w:t>
      </w:r>
      <w:r w:rsidR="00997654">
        <w:rPr>
          <w:rFonts w:ascii="Arial" w:eastAsia="Arial" w:hAnsi="Arial" w:cs="Arial"/>
          <w:sz w:val="20"/>
          <w:szCs w:val="20"/>
        </w:rPr>
        <w:t xml:space="preserve"> to claim their prizes</w:t>
      </w:r>
      <w:r w:rsidRPr="000D3E39">
        <w:rPr>
          <w:rFonts w:ascii="Arial" w:eastAsia="Arial" w:hAnsi="Arial" w:cs="Arial"/>
          <w:sz w:val="20"/>
          <w:szCs w:val="20"/>
        </w:rPr>
        <w:t xml:space="preserve">. Although every effort will be made to contact the prize winners, should an unclaimed prize draw be necessary, the draw will </w:t>
      </w:r>
      <w:r w:rsidR="00997654">
        <w:rPr>
          <w:rFonts w:ascii="Arial" w:eastAsia="Arial" w:hAnsi="Arial" w:cs="Arial"/>
          <w:sz w:val="20"/>
          <w:szCs w:val="20"/>
        </w:rPr>
        <w:t xml:space="preserve">be held at 1000 AEST </w:t>
      </w:r>
      <w:r w:rsidR="001A384F">
        <w:rPr>
          <w:rFonts w:ascii="Arial" w:eastAsia="Arial" w:hAnsi="Arial" w:cs="Arial"/>
          <w:sz w:val="20"/>
          <w:szCs w:val="20"/>
        </w:rPr>
        <w:t xml:space="preserve">4 September 19 </w:t>
      </w:r>
      <w:r w:rsidRPr="000D3E39">
        <w:rPr>
          <w:rFonts w:ascii="Arial" w:eastAsia="Arial" w:hAnsi="Arial" w:cs="Arial"/>
          <w:sz w:val="20"/>
          <w:szCs w:val="20"/>
        </w:rPr>
        <w:t xml:space="preserve">at Flight Centre, Level 4, 60 Miller Street, North Sydney 2060. </w:t>
      </w:r>
    </w:p>
    <w:p w:rsidR="00467397" w:rsidRPr="007E3EF7" w:rsidRDefault="00B404A3" w:rsidP="00E76961">
      <w:pPr>
        <w:numPr>
          <w:ilvl w:val="0"/>
          <w:numId w:val="7"/>
        </w:numPr>
        <w:shd w:val="clear" w:color="auto" w:fill="FFFFFF"/>
        <w:spacing w:before="136" w:after="144"/>
        <w:ind w:left="450"/>
        <w:rPr>
          <w:rFonts w:ascii="Arial" w:eastAsia="Arial" w:hAnsi="Arial" w:cs="Arial"/>
          <w:sz w:val="20"/>
          <w:szCs w:val="20"/>
        </w:rPr>
      </w:pPr>
      <w:r w:rsidRPr="007E3EF7">
        <w:rPr>
          <w:rFonts w:ascii="Arial" w:eastAsia="Arial" w:hAnsi="Arial" w:cs="Arial"/>
          <w:sz w:val="20"/>
          <w:szCs w:val="20"/>
        </w:rPr>
        <w:t>The Prize Winners of any unclaimed prize draw will be n</w:t>
      </w:r>
      <w:r w:rsidR="00AF7086" w:rsidRPr="007E3EF7">
        <w:rPr>
          <w:rFonts w:ascii="Arial" w:eastAsia="Arial" w:hAnsi="Arial" w:cs="Arial"/>
          <w:sz w:val="20"/>
          <w:szCs w:val="20"/>
        </w:rPr>
        <w:t>otif</w:t>
      </w:r>
      <w:r w:rsidR="00997654" w:rsidRPr="007E3EF7">
        <w:rPr>
          <w:rFonts w:ascii="Arial" w:eastAsia="Arial" w:hAnsi="Arial" w:cs="Arial"/>
          <w:sz w:val="20"/>
          <w:szCs w:val="20"/>
        </w:rPr>
        <w:t xml:space="preserve">ied by email by 1600 AEST </w:t>
      </w:r>
      <w:r w:rsidR="001A384F" w:rsidRPr="007E3EF7">
        <w:rPr>
          <w:rFonts w:ascii="Arial" w:eastAsia="Arial" w:hAnsi="Arial" w:cs="Arial"/>
          <w:sz w:val="20"/>
          <w:szCs w:val="20"/>
        </w:rPr>
        <w:t xml:space="preserve">5 September 2019 </w:t>
      </w:r>
      <w:r w:rsidRPr="007E3EF7">
        <w:rPr>
          <w:rFonts w:ascii="Arial" w:eastAsia="Arial" w:hAnsi="Arial" w:cs="Arial"/>
          <w:sz w:val="20"/>
          <w:szCs w:val="20"/>
        </w:rPr>
        <w:t>and the result will be published on </w:t>
      </w:r>
      <w:hyperlink r:id="rId8">
        <w:r w:rsidR="00AF7086" w:rsidRPr="007E3EF7">
          <w:rPr>
            <w:rFonts w:ascii="Arial" w:eastAsia="Avenir" w:hAnsi="Arial" w:cs="Arial"/>
            <w:sz w:val="20"/>
            <w:szCs w:val="20"/>
          </w:rPr>
          <w:t>the</w:t>
        </w:r>
      </w:hyperlink>
      <w:r w:rsidR="00AF7086" w:rsidRPr="007E3EF7">
        <w:rPr>
          <w:rFonts w:ascii="Arial" w:eastAsia="Avenir" w:hAnsi="Arial" w:cs="Arial"/>
          <w:sz w:val="20"/>
          <w:szCs w:val="20"/>
        </w:rPr>
        <w:t xml:space="preserve"> promotional website</w:t>
      </w:r>
      <w:r w:rsidR="001A384F" w:rsidRPr="007E3EF7">
        <w:rPr>
          <w:rFonts w:ascii="Arial" w:eastAsia="Avenir" w:hAnsi="Arial" w:cs="Arial"/>
          <w:sz w:val="20"/>
          <w:szCs w:val="20"/>
        </w:rPr>
        <w:t>, 48 hours after the draw</w:t>
      </w:r>
    </w:p>
    <w:p w:rsidR="00AF7086" w:rsidRPr="000D3E39" w:rsidRDefault="00B404A3" w:rsidP="00E76961">
      <w:pPr>
        <w:numPr>
          <w:ilvl w:val="0"/>
          <w:numId w:val="7"/>
        </w:numPr>
        <w:shd w:val="clear" w:color="auto" w:fill="FFFFFF"/>
        <w:spacing w:before="136" w:after="144"/>
        <w:ind w:left="450"/>
        <w:rPr>
          <w:rFonts w:ascii="Arial" w:eastAsia="Arial" w:hAnsi="Arial" w:cs="Arial"/>
          <w:sz w:val="20"/>
          <w:szCs w:val="20"/>
        </w:rPr>
      </w:pPr>
      <w:r w:rsidRPr="000D3E39">
        <w:rPr>
          <w:rFonts w:ascii="Arial" w:eastAsia="Arial" w:hAnsi="Arial" w:cs="Arial"/>
          <w:sz w:val="20"/>
          <w:szCs w:val="20"/>
        </w:rPr>
        <w:t>The Promoter will not enter into correspondence regardi</w:t>
      </w:r>
      <w:r w:rsidR="003D0EFC" w:rsidRPr="000D3E39">
        <w:rPr>
          <w:rFonts w:ascii="Arial" w:eastAsia="Arial" w:hAnsi="Arial" w:cs="Arial"/>
          <w:sz w:val="20"/>
          <w:szCs w:val="20"/>
        </w:rPr>
        <w:t>ng the result of the Prize Draw</w:t>
      </w:r>
    </w:p>
    <w:p w:rsidR="00467397" w:rsidRPr="000D3E39" w:rsidRDefault="00B404A3">
      <w:pPr>
        <w:shd w:val="clear" w:color="auto" w:fill="FFFFFF"/>
        <w:spacing w:after="240"/>
        <w:rPr>
          <w:rFonts w:ascii="Arial" w:eastAsia="Arial" w:hAnsi="Arial" w:cs="Arial"/>
          <w:b/>
          <w:sz w:val="20"/>
          <w:szCs w:val="20"/>
        </w:rPr>
      </w:pPr>
      <w:r w:rsidRPr="000D3E39">
        <w:rPr>
          <w:rFonts w:ascii="Arial" w:eastAsia="Arial" w:hAnsi="Arial" w:cs="Arial"/>
          <w:b/>
          <w:sz w:val="20"/>
          <w:szCs w:val="20"/>
        </w:rPr>
        <w:t xml:space="preserve">Prize Details – </w:t>
      </w:r>
      <w:r w:rsidR="00997654">
        <w:rPr>
          <w:rFonts w:ascii="Arial" w:eastAsia="Arial" w:hAnsi="Arial" w:cs="Arial"/>
          <w:b/>
          <w:sz w:val="20"/>
          <w:szCs w:val="20"/>
        </w:rPr>
        <w:t xml:space="preserve">Weekly prizes </w:t>
      </w:r>
    </w:p>
    <w:p w:rsidR="00467397" w:rsidRPr="000D3E39" w:rsidRDefault="00F81D45" w:rsidP="00E76961">
      <w:pPr>
        <w:pStyle w:val="ListParagraph"/>
        <w:numPr>
          <w:ilvl w:val="0"/>
          <w:numId w:val="7"/>
        </w:numPr>
        <w:shd w:val="clear" w:color="auto" w:fill="FFFFFF"/>
        <w:spacing w:before="40" w:after="144"/>
        <w:rPr>
          <w:rFonts w:ascii="Arial" w:eastAsia="Arial" w:hAnsi="Arial" w:cs="Arial"/>
          <w:sz w:val="20"/>
          <w:szCs w:val="20"/>
        </w:rPr>
      </w:pPr>
      <w:r>
        <w:rPr>
          <w:rFonts w:ascii="Arial" w:eastAsia="Arial" w:hAnsi="Arial" w:cs="Arial"/>
          <w:sz w:val="20"/>
          <w:szCs w:val="20"/>
        </w:rPr>
        <w:t xml:space="preserve">Each week, </w:t>
      </w:r>
      <w:r w:rsidR="00D22CF6">
        <w:rPr>
          <w:rFonts w:ascii="Arial" w:eastAsia="Arial" w:hAnsi="Arial" w:cs="Arial"/>
          <w:sz w:val="20"/>
          <w:szCs w:val="20"/>
        </w:rPr>
        <w:t>3</w:t>
      </w:r>
      <w:r>
        <w:rPr>
          <w:rFonts w:ascii="Arial" w:eastAsia="Arial" w:hAnsi="Arial" w:cs="Arial"/>
          <w:sz w:val="20"/>
          <w:szCs w:val="20"/>
        </w:rPr>
        <w:t xml:space="preserve"> people will be </w:t>
      </w:r>
      <w:r w:rsidR="00D22CF6">
        <w:rPr>
          <w:rFonts w:ascii="Arial" w:eastAsia="Arial" w:hAnsi="Arial" w:cs="Arial"/>
          <w:sz w:val="20"/>
          <w:szCs w:val="20"/>
        </w:rPr>
        <w:t xml:space="preserve">randomly drawn to win a prize. </w:t>
      </w:r>
      <w:r w:rsidR="004020A4">
        <w:rPr>
          <w:rFonts w:ascii="Arial" w:eastAsia="Arial" w:hAnsi="Arial" w:cs="Arial"/>
          <w:sz w:val="20"/>
          <w:szCs w:val="20"/>
        </w:rPr>
        <w:t xml:space="preserve">The prize offered will be based on the order they are drawn </w:t>
      </w:r>
    </w:p>
    <w:p w:rsidR="00997654" w:rsidRPr="00997654" w:rsidRDefault="004020A4">
      <w:pPr>
        <w:numPr>
          <w:ilvl w:val="0"/>
          <w:numId w:val="1"/>
        </w:numPr>
        <w:pBdr>
          <w:top w:val="nil"/>
          <w:left w:val="nil"/>
          <w:bottom w:val="nil"/>
          <w:right w:val="nil"/>
          <w:between w:val="nil"/>
        </w:pBdr>
        <w:shd w:val="clear" w:color="auto" w:fill="FFFFFF"/>
        <w:spacing w:after="0"/>
        <w:rPr>
          <w:sz w:val="20"/>
          <w:szCs w:val="20"/>
        </w:rPr>
      </w:pPr>
      <w:r>
        <w:rPr>
          <w:rFonts w:ascii="Arial" w:eastAsia="Arial" w:hAnsi="Arial" w:cs="Arial"/>
          <w:sz w:val="20"/>
          <w:szCs w:val="20"/>
        </w:rPr>
        <w:t xml:space="preserve">Winner 1: </w:t>
      </w:r>
      <w:r w:rsidR="00997654">
        <w:rPr>
          <w:rFonts w:ascii="Arial" w:eastAsia="Arial" w:hAnsi="Arial" w:cs="Arial"/>
          <w:sz w:val="20"/>
          <w:szCs w:val="20"/>
        </w:rPr>
        <w:t xml:space="preserve">$2K Qantas Voucher </w:t>
      </w:r>
    </w:p>
    <w:p w:rsidR="00997654" w:rsidRPr="00997654" w:rsidRDefault="004020A4">
      <w:pPr>
        <w:numPr>
          <w:ilvl w:val="0"/>
          <w:numId w:val="1"/>
        </w:numPr>
        <w:pBdr>
          <w:top w:val="nil"/>
          <w:left w:val="nil"/>
          <w:bottom w:val="nil"/>
          <w:right w:val="nil"/>
          <w:between w:val="nil"/>
        </w:pBdr>
        <w:shd w:val="clear" w:color="auto" w:fill="FFFFFF"/>
        <w:spacing w:after="0"/>
        <w:rPr>
          <w:sz w:val="20"/>
          <w:szCs w:val="20"/>
        </w:rPr>
      </w:pPr>
      <w:r>
        <w:rPr>
          <w:rFonts w:ascii="Arial" w:eastAsia="Arial" w:hAnsi="Arial" w:cs="Arial"/>
          <w:sz w:val="20"/>
          <w:szCs w:val="20"/>
        </w:rPr>
        <w:t xml:space="preserve">Winner 2: </w:t>
      </w:r>
      <w:r w:rsidR="00997654">
        <w:rPr>
          <w:rFonts w:ascii="Arial" w:eastAsia="Arial" w:hAnsi="Arial" w:cs="Arial"/>
          <w:sz w:val="20"/>
          <w:szCs w:val="20"/>
        </w:rPr>
        <w:t>1 x Qantas QF annual membership (valued at $500)</w:t>
      </w:r>
    </w:p>
    <w:p w:rsidR="00D471A2" w:rsidRDefault="004020A4" w:rsidP="00D471A2">
      <w:pPr>
        <w:numPr>
          <w:ilvl w:val="0"/>
          <w:numId w:val="1"/>
        </w:numPr>
        <w:pBdr>
          <w:top w:val="nil"/>
          <w:left w:val="nil"/>
          <w:bottom w:val="nil"/>
          <w:right w:val="nil"/>
          <w:between w:val="nil"/>
        </w:pBdr>
        <w:shd w:val="clear" w:color="auto" w:fill="FFFFFF"/>
        <w:spacing w:after="0"/>
        <w:rPr>
          <w:sz w:val="20"/>
          <w:szCs w:val="20"/>
        </w:rPr>
      </w:pPr>
      <w:r>
        <w:rPr>
          <w:rFonts w:ascii="Arial" w:eastAsia="Arial" w:hAnsi="Arial" w:cs="Arial"/>
          <w:sz w:val="20"/>
          <w:szCs w:val="20"/>
        </w:rPr>
        <w:t xml:space="preserve">Winner 3: </w:t>
      </w:r>
      <w:r w:rsidR="00997654">
        <w:rPr>
          <w:rFonts w:ascii="Arial" w:eastAsia="Arial" w:hAnsi="Arial" w:cs="Arial"/>
          <w:sz w:val="20"/>
          <w:szCs w:val="20"/>
        </w:rPr>
        <w:t xml:space="preserve">1 x Qantas Wine Voucher or Caltex Voucher (valued at $300) </w:t>
      </w:r>
    </w:p>
    <w:p w:rsidR="00D471A2" w:rsidRPr="00D471A2" w:rsidRDefault="00D471A2" w:rsidP="00D471A2">
      <w:pPr>
        <w:pBdr>
          <w:top w:val="nil"/>
          <w:left w:val="nil"/>
          <w:bottom w:val="nil"/>
          <w:right w:val="nil"/>
          <w:between w:val="nil"/>
        </w:pBdr>
        <w:shd w:val="clear" w:color="auto" w:fill="FFFFFF"/>
        <w:spacing w:after="0"/>
        <w:ind w:left="1209"/>
        <w:rPr>
          <w:sz w:val="20"/>
          <w:szCs w:val="20"/>
        </w:rPr>
      </w:pPr>
    </w:p>
    <w:p w:rsidR="00D471A2" w:rsidRPr="00D471A2" w:rsidRDefault="00D471A2" w:rsidP="00D471A2">
      <w:pPr>
        <w:shd w:val="clear" w:color="auto" w:fill="FFFFFF"/>
        <w:spacing w:after="240"/>
        <w:rPr>
          <w:rFonts w:ascii="Arial" w:eastAsia="Arial" w:hAnsi="Arial" w:cs="Arial"/>
          <w:b/>
          <w:sz w:val="20"/>
          <w:szCs w:val="20"/>
        </w:rPr>
      </w:pPr>
      <w:r w:rsidRPr="00D471A2">
        <w:rPr>
          <w:rFonts w:ascii="Arial" w:eastAsia="Arial" w:hAnsi="Arial" w:cs="Arial"/>
          <w:b/>
          <w:sz w:val="20"/>
          <w:szCs w:val="20"/>
        </w:rPr>
        <w:t xml:space="preserve">Prize Details – </w:t>
      </w:r>
      <w:r>
        <w:rPr>
          <w:rFonts w:ascii="Arial" w:eastAsia="Arial" w:hAnsi="Arial" w:cs="Arial"/>
          <w:b/>
          <w:sz w:val="20"/>
          <w:szCs w:val="20"/>
        </w:rPr>
        <w:t>Qantas Business Rewards prize</w:t>
      </w:r>
      <w:r w:rsidRPr="00D471A2">
        <w:rPr>
          <w:rFonts w:ascii="Arial" w:eastAsia="Arial" w:hAnsi="Arial" w:cs="Arial"/>
          <w:b/>
          <w:sz w:val="20"/>
          <w:szCs w:val="20"/>
        </w:rPr>
        <w:t xml:space="preserve"> </w:t>
      </w:r>
    </w:p>
    <w:p w:rsidR="00D471A2" w:rsidRDefault="00D22CF6" w:rsidP="00E76961">
      <w:pPr>
        <w:numPr>
          <w:ilvl w:val="0"/>
          <w:numId w:val="7"/>
        </w:numPr>
        <w:shd w:val="clear" w:color="auto" w:fill="FFFFFF"/>
        <w:spacing w:before="136" w:after="144"/>
        <w:ind w:left="450"/>
        <w:rPr>
          <w:rFonts w:ascii="Arial" w:eastAsia="Arial" w:hAnsi="Arial" w:cs="Arial"/>
          <w:sz w:val="20"/>
          <w:szCs w:val="20"/>
        </w:rPr>
      </w:pPr>
      <w:r>
        <w:rPr>
          <w:rFonts w:ascii="Arial" w:eastAsia="Arial" w:hAnsi="Arial" w:cs="Arial"/>
          <w:sz w:val="20"/>
          <w:szCs w:val="20"/>
        </w:rPr>
        <w:t>Each week</w:t>
      </w:r>
      <w:r w:rsidR="00F81D45">
        <w:rPr>
          <w:rFonts w:ascii="Arial" w:eastAsia="Arial" w:hAnsi="Arial" w:cs="Arial"/>
          <w:sz w:val="20"/>
          <w:szCs w:val="20"/>
        </w:rPr>
        <w:t>,</w:t>
      </w:r>
      <w:r>
        <w:rPr>
          <w:rFonts w:ascii="Arial" w:eastAsia="Arial" w:hAnsi="Arial" w:cs="Arial"/>
          <w:sz w:val="20"/>
          <w:szCs w:val="20"/>
        </w:rPr>
        <w:t xml:space="preserve"> </w:t>
      </w:r>
      <w:r w:rsidR="00F81D45">
        <w:rPr>
          <w:rFonts w:ascii="Arial" w:eastAsia="Arial" w:hAnsi="Arial" w:cs="Arial"/>
          <w:sz w:val="20"/>
          <w:szCs w:val="20"/>
        </w:rPr>
        <w:t>1 person will be randomly drawn to win the below prize</w:t>
      </w:r>
      <w:r w:rsidR="00D471A2">
        <w:rPr>
          <w:rFonts w:ascii="Arial" w:eastAsia="Arial" w:hAnsi="Arial" w:cs="Arial"/>
          <w:sz w:val="20"/>
          <w:szCs w:val="20"/>
        </w:rPr>
        <w:t>;</w:t>
      </w:r>
    </w:p>
    <w:p w:rsidR="00D471A2" w:rsidRPr="00D471A2" w:rsidRDefault="00D471A2" w:rsidP="00D471A2">
      <w:pPr>
        <w:pStyle w:val="ListParagraph"/>
        <w:numPr>
          <w:ilvl w:val="0"/>
          <w:numId w:val="8"/>
        </w:numPr>
        <w:shd w:val="clear" w:color="auto" w:fill="FFFFFF"/>
        <w:spacing w:before="136" w:after="144"/>
        <w:rPr>
          <w:rFonts w:ascii="Arial" w:eastAsia="Arial" w:hAnsi="Arial" w:cs="Arial"/>
          <w:sz w:val="20"/>
          <w:szCs w:val="20"/>
        </w:rPr>
      </w:pPr>
      <w:r>
        <w:rPr>
          <w:rFonts w:ascii="Arial" w:eastAsia="Arial" w:hAnsi="Arial" w:cs="Arial"/>
          <w:sz w:val="20"/>
          <w:szCs w:val="20"/>
        </w:rPr>
        <w:t xml:space="preserve">1 x $500 </w:t>
      </w:r>
      <w:proofErr w:type="spellStart"/>
      <w:r>
        <w:rPr>
          <w:rFonts w:ascii="Arial" w:eastAsia="Arial" w:hAnsi="Arial" w:cs="Arial"/>
          <w:sz w:val="20"/>
          <w:szCs w:val="20"/>
        </w:rPr>
        <w:t>Rockpool</w:t>
      </w:r>
      <w:proofErr w:type="spellEnd"/>
      <w:r>
        <w:rPr>
          <w:rFonts w:ascii="Arial" w:eastAsia="Arial" w:hAnsi="Arial" w:cs="Arial"/>
          <w:sz w:val="20"/>
          <w:szCs w:val="20"/>
        </w:rPr>
        <w:t xml:space="preserve"> Voucher </w:t>
      </w:r>
    </w:p>
    <w:p w:rsidR="002206AC" w:rsidRPr="000D3E39" w:rsidRDefault="00D471A2" w:rsidP="00E76961">
      <w:pPr>
        <w:numPr>
          <w:ilvl w:val="0"/>
          <w:numId w:val="7"/>
        </w:numPr>
        <w:shd w:val="clear" w:color="auto" w:fill="FFFFFF"/>
        <w:spacing w:before="136" w:after="144"/>
        <w:ind w:left="450"/>
        <w:rPr>
          <w:rFonts w:ascii="Arial" w:eastAsia="Arial" w:hAnsi="Arial" w:cs="Arial"/>
          <w:sz w:val="20"/>
          <w:szCs w:val="20"/>
        </w:rPr>
      </w:pPr>
      <w:r>
        <w:rPr>
          <w:rFonts w:ascii="Arial" w:eastAsia="Arial" w:hAnsi="Arial" w:cs="Arial"/>
          <w:sz w:val="20"/>
          <w:szCs w:val="20"/>
        </w:rPr>
        <w:t>Total prize pool</w:t>
      </w:r>
      <w:r w:rsidR="00B404A3" w:rsidRPr="000D3E39">
        <w:rPr>
          <w:rFonts w:ascii="Arial" w:eastAsia="Arial" w:hAnsi="Arial" w:cs="Arial"/>
          <w:sz w:val="20"/>
          <w:szCs w:val="20"/>
        </w:rPr>
        <w:t xml:space="preserve"> is </w:t>
      </w:r>
      <w:proofErr w:type="spellStart"/>
      <w:r w:rsidR="00B404A3" w:rsidRPr="000D3E39">
        <w:rPr>
          <w:rFonts w:ascii="Arial" w:eastAsia="Arial" w:hAnsi="Arial" w:cs="Arial"/>
          <w:sz w:val="20"/>
          <w:szCs w:val="20"/>
        </w:rPr>
        <w:t>approx</w:t>
      </w:r>
      <w:proofErr w:type="spellEnd"/>
      <w:r w:rsidR="00B404A3" w:rsidRPr="000D3E39">
        <w:rPr>
          <w:rFonts w:ascii="Arial" w:eastAsia="Arial" w:hAnsi="Arial" w:cs="Arial"/>
          <w:sz w:val="20"/>
          <w:szCs w:val="20"/>
        </w:rPr>
        <w:t xml:space="preserve"> $</w:t>
      </w:r>
      <w:r w:rsidR="004020A4">
        <w:rPr>
          <w:rFonts w:ascii="Arial" w:eastAsia="Arial" w:hAnsi="Arial" w:cs="Arial"/>
          <w:sz w:val="20"/>
          <w:szCs w:val="20"/>
        </w:rPr>
        <w:t>13,200</w:t>
      </w:r>
    </w:p>
    <w:p w:rsidR="002206AC" w:rsidRPr="000D3E39" w:rsidRDefault="002206AC" w:rsidP="00E76961">
      <w:pPr>
        <w:numPr>
          <w:ilvl w:val="0"/>
          <w:numId w:val="7"/>
        </w:numPr>
        <w:shd w:val="clear" w:color="auto" w:fill="FFFFFF"/>
        <w:spacing w:before="136" w:after="144"/>
        <w:ind w:left="450"/>
        <w:rPr>
          <w:rFonts w:ascii="Arial" w:eastAsia="Arial" w:hAnsi="Arial" w:cs="Arial"/>
          <w:sz w:val="20"/>
          <w:szCs w:val="20"/>
        </w:rPr>
      </w:pPr>
      <w:r w:rsidRPr="000D3E39">
        <w:rPr>
          <w:rFonts w:ascii="Arial" w:eastAsia="Times New Roman" w:hAnsi="Arial" w:cs="Arial"/>
          <w:sz w:val="20"/>
          <w:szCs w:val="20"/>
        </w:rPr>
        <w:lastRenderedPageBreak/>
        <w:t>The Prizes (or part thereof) are not transferable or exchangeable, not redeemable for cash and cannot be used in conjunction with any other promotional offer. The prize must be taken as offered and cannot be varied.</w:t>
      </w:r>
    </w:p>
    <w:p w:rsidR="00C77479" w:rsidRPr="000D3E39" w:rsidRDefault="00C77479" w:rsidP="00E76961">
      <w:pPr>
        <w:numPr>
          <w:ilvl w:val="0"/>
          <w:numId w:val="7"/>
        </w:numPr>
        <w:shd w:val="clear" w:color="auto" w:fill="FFFFFF"/>
        <w:spacing w:before="136" w:after="144"/>
        <w:ind w:left="450"/>
        <w:rPr>
          <w:rFonts w:ascii="Arial" w:eastAsia="Arial" w:hAnsi="Arial" w:cs="Arial"/>
          <w:sz w:val="20"/>
          <w:szCs w:val="20"/>
        </w:rPr>
      </w:pPr>
      <w:r w:rsidRPr="000D3E39">
        <w:rPr>
          <w:rFonts w:ascii="Arial" w:hAnsi="Arial" w:cs="Arial"/>
          <w:sz w:val="20"/>
          <w:szCs w:val="20"/>
        </w:rPr>
        <w:t xml:space="preserve">Entrant and their employer </w:t>
      </w:r>
      <w:proofErr w:type="gramStart"/>
      <w:r w:rsidRPr="000D3E39">
        <w:rPr>
          <w:rFonts w:ascii="Arial" w:hAnsi="Arial" w:cs="Arial"/>
          <w:sz w:val="20"/>
          <w:szCs w:val="20"/>
        </w:rPr>
        <w:t>acknowledges</w:t>
      </w:r>
      <w:proofErr w:type="gramEnd"/>
      <w:r w:rsidRPr="000D3E39">
        <w:rPr>
          <w:rFonts w:ascii="Arial" w:hAnsi="Arial" w:cs="Arial"/>
          <w:sz w:val="20"/>
          <w:szCs w:val="20"/>
        </w:rPr>
        <w:t xml:space="preserve"> that receipt of a prize may have Fringe Benefits Tax (FBT) or other tax implications.</w:t>
      </w:r>
    </w:p>
    <w:p w:rsidR="00B67119" w:rsidRPr="000D3E39" w:rsidRDefault="00B67119" w:rsidP="00E76961">
      <w:pPr>
        <w:numPr>
          <w:ilvl w:val="0"/>
          <w:numId w:val="7"/>
        </w:numPr>
        <w:shd w:val="clear" w:color="auto" w:fill="FFFFFF"/>
        <w:spacing w:before="136" w:after="144"/>
        <w:ind w:left="450"/>
        <w:rPr>
          <w:rFonts w:ascii="Arial" w:eastAsia="Arial" w:hAnsi="Arial" w:cs="Arial"/>
          <w:sz w:val="20"/>
          <w:szCs w:val="20"/>
        </w:rPr>
      </w:pPr>
      <w:r w:rsidRPr="000D3E39">
        <w:rPr>
          <w:rFonts w:ascii="Arial" w:eastAsia="Times New Roman" w:hAnsi="Arial" w:cs="Arial"/>
          <w:sz w:val="20"/>
          <w:szCs w:val="20"/>
        </w:rPr>
        <w:t>It is recommended you contact your personal tax agent to discuss the implications of receiving Reportable Fringe Benefits. The Promoter will not be liable for any taxation, including income tax, FBT or any liability of loss of opportunity due to Reportable Fringe Benefits incurred by a Winner, an Entrant or their employer that may be levied as a result of winning. The Promoter accepts no responsibility for any tax implications that may arise from accepting a Prize or for any additional costs for items not specified above. Independent financial advice should be sought</w:t>
      </w:r>
    </w:p>
    <w:p w:rsidR="002206AC" w:rsidRPr="000D3E39" w:rsidRDefault="002206AC" w:rsidP="00E76961">
      <w:pPr>
        <w:numPr>
          <w:ilvl w:val="0"/>
          <w:numId w:val="7"/>
        </w:numPr>
        <w:shd w:val="clear" w:color="auto" w:fill="FFFFFF"/>
        <w:spacing w:before="136" w:after="144"/>
        <w:ind w:left="450"/>
        <w:rPr>
          <w:rFonts w:ascii="Arial" w:eastAsia="Arial" w:hAnsi="Arial" w:cs="Arial"/>
          <w:sz w:val="20"/>
          <w:szCs w:val="20"/>
        </w:rPr>
      </w:pPr>
      <w:r w:rsidRPr="000D3E39">
        <w:rPr>
          <w:rFonts w:ascii="Arial" w:eastAsia="Times New Roman" w:hAnsi="Arial" w:cs="Arial"/>
          <w:sz w:val="20"/>
          <w:szCs w:val="20"/>
        </w:rPr>
        <w:t>The Prize does not include transfers, visas, travel insurance, pre/post accommodation, spending money, excess baggage, excursions/tours, optional activities, freight tipping, extension of stay, additional passengers, passports, visas, food allowance or any other items not specified in the Prize details.</w:t>
      </w:r>
    </w:p>
    <w:p w:rsidR="002D46A8" w:rsidRPr="000D3E39" w:rsidRDefault="002206AC" w:rsidP="00D471A2">
      <w:pPr>
        <w:numPr>
          <w:ilvl w:val="0"/>
          <w:numId w:val="7"/>
        </w:numPr>
        <w:shd w:val="clear" w:color="auto" w:fill="FFFFFF"/>
        <w:spacing w:before="136" w:after="144"/>
        <w:ind w:left="450"/>
        <w:rPr>
          <w:rFonts w:ascii="Arial" w:eastAsia="Arial" w:hAnsi="Arial" w:cs="Arial"/>
          <w:sz w:val="20"/>
          <w:szCs w:val="20"/>
        </w:rPr>
      </w:pPr>
      <w:r w:rsidRPr="000D3E39">
        <w:rPr>
          <w:rFonts w:ascii="Arial" w:eastAsia="Times New Roman" w:hAnsi="Arial" w:cs="Arial"/>
          <w:sz w:val="20"/>
          <w:szCs w:val="20"/>
        </w:rPr>
        <w:t>Any passes, tickets or vouchers issued as part of the Prize are subject to prevailing terms and conditions of use and any tickets, passes or vouchers are only valid for use within the stated duration on the passes or tickets issued or the duration of the chosen Prize, whichever is earlier.</w:t>
      </w:r>
    </w:p>
    <w:p w:rsidR="00467397" w:rsidRPr="000D3E39" w:rsidRDefault="00B404A3" w:rsidP="00E76961">
      <w:pPr>
        <w:numPr>
          <w:ilvl w:val="0"/>
          <w:numId w:val="7"/>
        </w:numPr>
        <w:shd w:val="clear" w:color="auto" w:fill="FFFFFF"/>
        <w:spacing w:before="136" w:after="144"/>
        <w:ind w:left="450"/>
        <w:rPr>
          <w:rFonts w:ascii="Arial" w:eastAsia="Arial" w:hAnsi="Arial" w:cs="Arial"/>
          <w:sz w:val="20"/>
          <w:szCs w:val="20"/>
        </w:rPr>
      </w:pPr>
      <w:r w:rsidRPr="000D3E39">
        <w:rPr>
          <w:rFonts w:ascii="Arial" w:eastAsia="Arial" w:hAnsi="Arial" w:cs="Arial"/>
          <w:sz w:val="20"/>
          <w:szCs w:val="20"/>
        </w:rPr>
        <w:t>Passengers are responsible for all other ancillary costs. Travel insurance is highly recommended to protect against additional cost incurrent in the event of unforeseen circumstances.</w:t>
      </w:r>
    </w:p>
    <w:p w:rsidR="00C77479" w:rsidRPr="000D3E39" w:rsidRDefault="00B404A3" w:rsidP="00E76961">
      <w:pPr>
        <w:numPr>
          <w:ilvl w:val="0"/>
          <w:numId w:val="7"/>
        </w:numPr>
        <w:shd w:val="clear" w:color="auto" w:fill="FFFFFF"/>
        <w:spacing w:before="136" w:after="144"/>
        <w:ind w:left="450"/>
        <w:rPr>
          <w:rFonts w:ascii="Arial" w:eastAsia="Arial" w:hAnsi="Arial" w:cs="Arial"/>
          <w:sz w:val="20"/>
          <w:szCs w:val="20"/>
        </w:rPr>
      </w:pPr>
      <w:r w:rsidRPr="000D3E39">
        <w:rPr>
          <w:rFonts w:ascii="Arial" w:eastAsia="Arial" w:hAnsi="Arial" w:cs="Arial"/>
          <w:sz w:val="20"/>
          <w:szCs w:val="20"/>
        </w:rPr>
        <w:t>Prize and booking of the Prize are subject to the standard booking terms and conditions of Flight Centre Business Travel (available at https://www.flightcentre.com.au/experts/business-travel).</w:t>
      </w:r>
    </w:p>
    <w:p w:rsidR="00467397" w:rsidRPr="000D3E39" w:rsidRDefault="00B404A3">
      <w:pPr>
        <w:shd w:val="clear" w:color="auto" w:fill="FFFFFF"/>
        <w:spacing w:before="280" w:after="240"/>
        <w:ind w:left="90"/>
        <w:rPr>
          <w:rFonts w:ascii="Arial" w:eastAsia="Arial" w:hAnsi="Arial" w:cs="Arial"/>
          <w:sz w:val="20"/>
          <w:szCs w:val="20"/>
        </w:rPr>
      </w:pPr>
      <w:r w:rsidRPr="000D3E39">
        <w:rPr>
          <w:rFonts w:ascii="Arial" w:eastAsia="Arial" w:hAnsi="Arial" w:cs="Arial"/>
          <w:b/>
          <w:sz w:val="20"/>
          <w:szCs w:val="20"/>
        </w:rPr>
        <w:t>General</w:t>
      </w:r>
    </w:p>
    <w:p w:rsidR="00467397" w:rsidRPr="000D3E39" w:rsidRDefault="00B404A3" w:rsidP="00E76961">
      <w:pPr>
        <w:numPr>
          <w:ilvl w:val="0"/>
          <w:numId w:val="7"/>
        </w:numPr>
        <w:pBdr>
          <w:top w:val="nil"/>
          <w:left w:val="nil"/>
          <w:bottom w:val="nil"/>
          <w:right w:val="nil"/>
          <w:between w:val="nil"/>
        </w:pBdr>
        <w:shd w:val="clear" w:color="auto" w:fill="FFFFFF"/>
        <w:spacing w:before="40" w:after="0"/>
        <w:rPr>
          <w:rFonts w:ascii="Arial" w:eastAsia="Arial" w:hAnsi="Arial" w:cs="Arial"/>
          <w:sz w:val="20"/>
          <w:szCs w:val="20"/>
        </w:rPr>
      </w:pPr>
      <w:r w:rsidRPr="000D3E39">
        <w:rPr>
          <w:rFonts w:ascii="Arial" w:eastAsia="Arial" w:hAnsi="Arial" w:cs="Arial"/>
          <w:sz w:val="20"/>
          <w:szCs w:val="20"/>
        </w:rPr>
        <w:t xml:space="preserve">The Promoter reserves the right to request winners to provide proof of identity, proof of </w:t>
      </w:r>
      <w:r w:rsidR="00020C9C">
        <w:rPr>
          <w:rFonts w:ascii="Arial" w:eastAsia="Arial" w:hAnsi="Arial" w:cs="Arial"/>
          <w:sz w:val="20"/>
          <w:szCs w:val="20"/>
        </w:rPr>
        <w:t>Qantas Business Rewards membership</w:t>
      </w:r>
      <w:r w:rsidR="00C77479" w:rsidRPr="000D3E39">
        <w:rPr>
          <w:rFonts w:ascii="Arial" w:eastAsia="Arial" w:hAnsi="Arial" w:cs="Arial"/>
          <w:sz w:val="20"/>
          <w:szCs w:val="20"/>
        </w:rPr>
        <w:t xml:space="preserve"> where applicable</w:t>
      </w:r>
      <w:r w:rsidRPr="000D3E39">
        <w:rPr>
          <w:rFonts w:ascii="Arial" w:eastAsia="Arial" w:hAnsi="Arial" w:cs="Arial"/>
          <w:sz w:val="20"/>
          <w:szCs w:val="20"/>
        </w:rPr>
        <w:t>, proof of employment status, proof of age, proof of residency and/or proof of entry validity in order to claim a Prize. Proof of identification, residency, age and entry considered suitable for verification is at the discretion of the Promoter. In the event that a winner cannot provide suitable proof, the winner will forfeit the Prize in whole and no substitute will be offered.</w:t>
      </w:r>
    </w:p>
    <w:p w:rsidR="00467397" w:rsidRPr="000D3E39" w:rsidRDefault="00B404A3" w:rsidP="00E76961">
      <w:pPr>
        <w:numPr>
          <w:ilvl w:val="0"/>
          <w:numId w:val="7"/>
        </w:numPr>
        <w:shd w:val="clear" w:color="auto" w:fill="FFFFFF"/>
        <w:spacing w:before="136" w:after="144"/>
        <w:ind w:left="450"/>
        <w:rPr>
          <w:rFonts w:ascii="Arial" w:eastAsia="Arial" w:hAnsi="Arial" w:cs="Arial"/>
          <w:sz w:val="20"/>
          <w:szCs w:val="20"/>
        </w:rPr>
      </w:pPr>
      <w:r w:rsidRPr="000D3E39">
        <w:rPr>
          <w:rFonts w:ascii="Arial" w:eastAsia="Arial" w:hAnsi="Arial" w:cs="Arial"/>
          <w:sz w:val="20"/>
          <w:szCs w:val="20"/>
        </w:rPr>
        <w:t>The personal information of entrants will be collected to enable the Promoter to administer and promote this promotion and to contact the Prize Winner (or, if applicable, the winner of an Unclaimed Prize Draw).  Entrants agree that the Promoter may handle their personal information in accordance with the Promoter's privacy policy, which is available at: http://www.flightcentre.com.au/privacy.  Entrants agree that the Promoter &amp; Virgin Australia use their personal information for marketing purposes. If an entrant does not truthfully provide all requested personal information, the Promoter may determine that they are not eligible to win the Prize.</w:t>
      </w:r>
    </w:p>
    <w:p w:rsidR="00467397" w:rsidRPr="000D3E39" w:rsidRDefault="00B404A3" w:rsidP="00E76961">
      <w:pPr>
        <w:numPr>
          <w:ilvl w:val="0"/>
          <w:numId w:val="7"/>
        </w:numPr>
        <w:shd w:val="clear" w:color="auto" w:fill="FFFFFF"/>
        <w:spacing w:before="136" w:after="144"/>
        <w:ind w:left="450"/>
        <w:rPr>
          <w:rFonts w:ascii="Arial" w:eastAsia="Arial" w:hAnsi="Arial" w:cs="Arial"/>
          <w:sz w:val="20"/>
          <w:szCs w:val="20"/>
        </w:rPr>
      </w:pPr>
      <w:r w:rsidRPr="000D3E39">
        <w:rPr>
          <w:rFonts w:ascii="Arial" w:eastAsia="Arial" w:hAnsi="Arial" w:cs="Arial"/>
          <w:sz w:val="20"/>
          <w:szCs w:val="20"/>
        </w:rPr>
        <w:t>Should an Entrant’s contact details change during the Promotion Period, it is the Entrant’s responsibility to notify the Promoter. A request to access or modify any information provided in an entry should be directed to the Promoter.</w:t>
      </w:r>
    </w:p>
    <w:p w:rsidR="00467397" w:rsidRPr="000D3E39" w:rsidRDefault="00B404A3" w:rsidP="00E76961">
      <w:pPr>
        <w:numPr>
          <w:ilvl w:val="0"/>
          <w:numId w:val="7"/>
        </w:numPr>
        <w:shd w:val="clear" w:color="auto" w:fill="FFFFFF"/>
        <w:spacing w:before="136" w:after="144"/>
        <w:ind w:left="450"/>
        <w:rPr>
          <w:rFonts w:ascii="Arial" w:eastAsia="Arial" w:hAnsi="Arial" w:cs="Arial"/>
          <w:sz w:val="20"/>
          <w:szCs w:val="20"/>
        </w:rPr>
      </w:pPr>
      <w:r w:rsidRPr="000D3E39">
        <w:rPr>
          <w:rFonts w:ascii="Arial" w:eastAsia="Arial" w:hAnsi="Arial" w:cs="Arial"/>
          <w:sz w:val="20"/>
          <w:szCs w:val="20"/>
        </w:rPr>
        <w:t>By accepting the Prize, the winner agrees to participate in and co-operate as required with all reasonable media and social media editorial requests relating to the Prize, including but not limited to, being interviewed and photographed. The winner will not be entitled to any fee for participating in these activities.</w:t>
      </w:r>
    </w:p>
    <w:p w:rsidR="00467397" w:rsidRPr="000D3E39" w:rsidRDefault="00B404A3" w:rsidP="00E76961">
      <w:pPr>
        <w:numPr>
          <w:ilvl w:val="0"/>
          <w:numId w:val="7"/>
        </w:numPr>
        <w:shd w:val="clear" w:color="auto" w:fill="FFFFFF"/>
        <w:spacing w:before="136" w:after="144"/>
        <w:ind w:left="450"/>
        <w:rPr>
          <w:rFonts w:ascii="Arial" w:eastAsia="Arial" w:hAnsi="Arial" w:cs="Arial"/>
          <w:sz w:val="20"/>
          <w:szCs w:val="20"/>
        </w:rPr>
      </w:pPr>
      <w:r w:rsidRPr="000D3E39">
        <w:rPr>
          <w:rFonts w:ascii="Arial" w:eastAsia="Arial" w:hAnsi="Arial" w:cs="Arial"/>
          <w:sz w:val="20"/>
          <w:szCs w:val="20"/>
        </w:rPr>
        <w:lastRenderedPageBreak/>
        <w:t>All entrants who submit any entry to the Promoter: (a) grant the Promoter and its licensees and assignees a non-exclusive licence to exercise all rights in perpetuity throughout the world in the entry material and all other material provided by the entrant to the Promoter pursuant to this promotion at any time; and (b) represent and warrant that the exercise of the rights granted to the Promoter in these terms and conditions will not infringe the rights of any third parties; and (c) indemnify the Promoter against any loss or damage resulting from any breach of the foregoing representation and warranty.</w:t>
      </w:r>
    </w:p>
    <w:p w:rsidR="00D471A2" w:rsidRDefault="00B404A3" w:rsidP="00D471A2">
      <w:pPr>
        <w:numPr>
          <w:ilvl w:val="0"/>
          <w:numId w:val="7"/>
        </w:numPr>
        <w:shd w:val="clear" w:color="auto" w:fill="FFFFFF"/>
        <w:spacing w:before="136" w:after="144"/>
        <w:ind w:left="450"/>
        <w:rPr>
          <w:rFonts w:ascii="Arial" w:eastAsia="Arial" w:hAnsi="Arial" w:cs="Arial"/>
          <w:sz w:val="20"/>
          <w:szCs w:val="20"/>
        </w:rPr>
      </w:pPr>
      <w:r w:rsidRPr="000D3E39">
        <w:rPr>
          <w:rFonts w:ascii="Arial" w:eastAsia="Arial" w:hAnsi="Arial" w:cs="Arial"/>
          <w:sz w:val="20"/>
          <w:szCs w:val="20"/>
        </w:rPr>
        <w:t>By entering this competition entrants agree to allow the Promoter to repost their entry/submission on the Promoter’s Facebook, Twitter, Instagram, Vine, YouTube, LinkedIn and Pinterest accounts, the Promoter’s website (</w:t>
      </w:r>
      <w:hyperlink r:id="rId9">
        <w:r w:rsidRPr="000D3E39">
          <w:rPr>
            <w:rFonts w:ascii="Arial" w:eastAsia="Arial" w:hAnsi="Arial" w:cs="Arial"/>
            <w:sz w:val="20"/>
            <w:szCs w:val="20"/>
            <w:u w:val="single"/>
          </w:rPr>
          <w:t>www.flightcentre.com.au</w:t>
        </w:r>
      </w:hyperlink>
      <w:r w:rsidRPr="000D3E39">
        <w:rPr>
          <w:rFonts w:ascii="Arial" w:eastAsia="Arial" w:hAnsi="Arial" w:cs="Arial"/>
          <w:sz w:val="20"/>
          <w:szCs w:val="20"/>
        </w:rPr>
        <w:t>) and blog within the Promoter’s electronic direct mail (EDM) communication pieces.</w:t>
      </w:r>
    </w:p>
    <w:p w:rsidR="00EC4CC6" w:rsidRPr="00D471A2" w:rsidRDefault="00EC4CC6" w:rsidP="00D471A2">
      <w:pPr>
        <w:numPr>
          <w:ilvl w:val="0"/>
          <w:numId w:val="7"/>
        </w:numPr>
        <w:shd w:val="clear" w:color="auto" w:fill="FFFFFF"/>
        <w:spacing w:before="136" w:after="144"/>
        <w:ind w:left="450"/>
        <w:rPr>
          <w:rFonts w:ascii="Arial" w:eastAsia="Arial" w:hAnsi="Arial" w:cs="Arial"/>
          <w:sz w:val="20"/>
          <w:szCs w:val="20"/>
        </w:rPr>
      </w:pPr>
      <w:r w:rsidRPr="00D471A2">
        <w:rPr>
          <w:rFonts w:ascii="Arial" w:eastAsia="Times New Roman" w:hAnsi="Arial" w:cs="Arial"/>
          <w:sz w:val="20"/>
          <w:szCs w:val="20"/>
        </w:rPr>
        <w:t xml:space="preserve">By entering this competition entrants agree to being contacted by a representative of Flight Centre Business Travel to discuss our product and services offering. </w:t>
      </w:r>
    </w:p>
    <w:p w:rsidR="00467397" w:rsidRPr="000D3E39" w:rsidRDefault="00B404A3" w:rsidP="00E76961">
      <w:pPr>
        <w:numPr>
          <w:ilvl w:val="0"/>
          <w:numId w:val="7"/>
        </w:numPr>
        <w:shd w:val="clear" w:color="auto" w:fill="FFFFFF"/>
        <w:spacing w:before="136" w:after="144"/>
        <w:ind w:left="450"/>
        <w:rPr>
          <w:rFonts w:ascii="Arial" w:eastAsia="Arial" w:hAnsi="Arial" w:cs="Arial"/>
          <w:sz w:val="20"/>
          <w:szCs w:val="20"/>
        </w:rPr>
      </w:pPr>
      <w:r w:rsidRPr="000D3E39">
        <w:rPr>
          <w:rFonts w:ascii="Arial" w:eastAsia="Arial" w:hAnsi="Arial" w:cs="Arial"/>
          <w:sz w:val="20"/>
          <w:szCs w:val="20"/>
        </w:rPr>
        <w:t>To the extent permitted by law, the Promoter is not responsible or liable for:</w:t>
      </w:r>
    </w:p>
    <w:p w:rsidR="00467397" w:rsidRPr="000D3E39" w:rsidRDefault="00B404A3" w:rsidP="00E76961">
      <w:pPr>
        <w:numPr>
          <w:ilvl w:val="1"/>
          <w:numId w:val="7"/>
        </w:numPr>
        <w:shd w:val="clear" w:color="auto" w:fill="FFFFFF"/>
        <w:spacing w:before="136" w:after="144"/>
        <w:ind w:left="900"/>
        <w:rPr>
          <w:rFonts w:ascii="Arial" w:eastAsia="Arial" w:hAnsi="Arial" w:cs="Arial"/>
          <w:sz w:val="18"/>
          <w:szCs w:val="18"/>
        </w:rPr>
      </w:pPr>
      <w:r w:rsidRPr="000D3E39">
        <w:rPr>
          <w:rFonts w:ascii="Arial" w:eastAsia="Arial" w:hAnsi="Arial" w:cs="Arial"/>
          <w:sz w:val="18"/>
          <w:szCs w:val="18"/>
        </w:rPr>
        <w:t>inaccurate/incorrect transcription of entry information;</w:t>
      </w:r>
    </w:p>
    <w:p w:rsidR="00467397" w:rsidRPr="000D3E39" w:rsidRDefault="00B404A3" w:rsidP="00E76961">
      <w:pPr>
        <w:numPr>
          <w:ilvl w:val="1"/>
          <w:numId w:val="7"/>
        </w:numPr>
        <w:shd w:val="clear" w:color="auto" w:fill="FFFFFF"/>
        <w:spacing w:before="136" w:after="144"/>
        <w:ind w:left="900"/>
        <w:rPr>
          <w:rFonts w:ascii="Arial" w:eastAsia="Arial" w:hAnsi="Arial" w:cs="Arial"/>
          <w:sz w:val="18"/>
          <w:szCs w:val="18"/>
        </w:rPr>
      </w:pPr>
      <w:r w:rsidRPr="000D3E39">
        <w:rPr>
          <w:rFonts w:ascii="Arial" w:eastAsia="Arial" w:hAnsi="Arial" w:cs="Arial"/>
          <w:sz w:val="18"/>
          <w:szCs w:val="18"/>
        </w:rPr>
        <w:t>purported entries that are not received for any reason, including because they are lost, misdirected or stolen, or that are received, but are late, illegible, incomplete, sent with insufficient postage (where entry is by post), or sent other than as directed in the entry instructions;</w:t>
      </w:r>
    </w:p>
    <w:p w:rsidR="00467397" w:rsidRPr="000D3E39" w:rsidRDefault="00B404A3" w:rsidP="00E76961">
      <w:pPr>
        <w:numPr>
          <w:ilvl w:val="1"/>
          <w:numId w:val="7"/>
        </w:numPr>
        <w:shd w:val="clear" w:color="auto" w:fill="FFFFFF"/>
        <w:spacing w:before="136" w:after="144"/>
        <w:ind w:left="900"/>
        <w:rPr>
          <w:rFonts w:ascii="Arial" w:eastAsia="Arial" w:hAnsi="Arial" w:cs="Arial"/>
          <w:sz w:val="18"/>
          <w:szCs w:val="18"/>
        </w:rPr>
      </w:pPr>
      <w:r w:rsidRPr="000D3E39">
        <w:rPr>
          <w:rFonts w:ascii="Arial" w:eastAsia="Arial" w:hAnsi="Arial" w:cs="Arial"/>
          <w:sz w:val="18"/>
          <w:szCs w:val="18"/>
        </w:rPr>
        <w:t>any problems or technical failures of any kind, including malfunction of any telephone network or lines, computer online systems or network, servers or providers, computer equipment, or software;</w:t>
      </w:r>
    </w:p>
    <w:p w:rsidR="00467397" w:rsidRPr="000D3E39" w:rsidRDefault="00B404A3" w:rsidP="00E76961">
      <w:pPr>
        <w:numPr>
          <w:ilvl w:val="1"/>
          <w:numId w:val="7"/>
        </w:numPr>
        <w:shd w:val="clear" w:color="auto" w:fill="FFFFFF"/>
        <w:spacing w:before="136" w:after="144"/>
        <w:ind w:left="900"/>
        <w:rPr>
          <w:rFonts w:ascii="Arial" w:eastAsia="Arial" w:hAnsi="Arial" w:cs="Arial"/>
          <w:sz w:val="18"/>
          <w:szCs w:val="18"/>
        </w:rPr>
      </w:pPr>
      <w:r w:rsidRPr="000D3E39">
        <w:rPr>
          <w:rFonts w:ascii="Arial" w:eastAsia="Arial" w:hAnsi="Arial" w:cs="Arial"/>
          <w:sz w:val="18"/>
          <w:szCs w:val="18"/>
        </w:rPr>
        <w:t>the unavailability or inaccessibility of any service whether or not caused by traffic congestion on the Internet or at any website;</w:t>
      </w:r>
    </w:p>
    <w:p w:rsidR="00467397" w:rsidRPr="000D3E39" w:rsidRDefault="00B404A3" w:rsidP="00E76961">
      <w:pPr>
        <w:numPr>
          <w:ilvl w:val="1"/>
          <w:numId w:val="7"/>
        </w:numPr>
        <w:shd w:val="clear" w:color="auto" w:fill="FFFFFF"/>
        <w:spacing w:before="136" w:after="144"/>
        <w:ind w:left="900"/>
        <w:rPr>
          <w:rFonts w:ascii="Arial" w:eastAsia="Arial" w:hAnsi="Arial" w:cs="Arial"/>
          <w:sz w:val="18"/>
          <w:szCs w:val="18"/>
        </w:rPr>
      </w:pPr>
      <w:r w:rsidRPr="000D3E39">
        <w:rPr>
          <w:rFonts w:ascii="Arial" w:eastAsia="Arial" w:hAnsi="Arial" w:cs="Arial"/>
          <w:sz w:val="18"/>
          <w:szCs w:val="18"/>
        </w:rPr>
        <w:t>unauthorised human intervention in any part of the competition;</w:t>
      </w:r>
    </w:p>
    <w:p w:rsidR="00467397" w:rsidRPr="000D3E39" w:rsidRDefault="00B404A3" w:rsidP="00E76961">
      <w:pPr>
        <w:numPr>
          <w:ilvl w:val="1"/>
          <w:numId w:val="7"/>
        </w:numPr>
        <w:shd w:val="clear" w:color="auto" w:fill="FFFFFF"/>
        <w:spacing w:before="136" w:after="144"/>
        <w:ind w:left="900"/>
        <w:rPr>
          <w:rFonts w:ascii="Arial" w:eastAsia="Arial" w:hAnsi="Arial" w:cs="Arial"/>
          <w:sz w:val="18"/>
          <w:szCs w:val="18"/>
        </w:rPr>
      </w:pPr>
      <w:r w:rsidRPr="000D3E39">
        <w:rPr>
          <w:rFonts w:ascii="Arial" w:eastAsia="Arial" w:hAnsi="Arial" w:cs="Arial"/>
          <w:sz w:val="18"/>
          <w:szCs w:val="18"/>
        </w:rPr>
        <w:t>electronic or human error which may occur in the administration of the competition;</w:t>
      </w:r>
    </w:p>
    <w:p w:rsidR="00467397" w:rsidRPr="000D3E39" w:rsidRDefault="00B404A3" w:rsidP="00E76961">
      <w:pPr>
        <w:numPr>
          <w:ilvl w:val="1"/>
          <w:numId w:val="7"/>
        </w:numPr>
        <w:shd w:val="clear" w:color="auto" w:fill="FFFFFF"/>
        <w:spacing w:before="136" w:after="144"/>
        <w:ind w:left="900"/>
        <w:rPr>
          <w:rFonts w:ascii="Arial" w:eastAsia="Arial" w:hAnsi="Arial" w:cs="Arial"/>
          <w:sz w:val="18"/>
          <w:szCs w:val="18"/>
        </w:rPr>
      </w:pPr>
      <w:r w:rsidRPr="000D3E39">
        <w:rPr>
          <w:rFonts w:ascii="Arial" w:eastAsia="Arial" w:hAnsi="Arial" w:cs="Arial"/>
          <w:sz w:val="18"/>
          <w:szCs w:val="18"/>
        </w:rPr>
        <w:t>any loss suffered or sustained, to person or property and including, but not limited to, consequential (including economic) loss arising in connection with the arrangement for supply, or the supply, of any goods or services by any person to a Prize Winner and, where applicable, to any family/persons accompanying a Prize Winner; or</w:t>
      </w:r>
    </w:p>
    <w:p w:rsidR="00EC4CC6" w:rsidRPr="000D3E39" w:rsidRDefault="00B404A3" w:rsidP="00E76961">
      <w:pPr>
        <w:numPr>
          <w:ilvl w:val="1"/>
          <w:numId w:val="7"/>
        </w:numPr>
        <w:shd w:val="clear" w:color="auto" w:fill="FFFFFF"/>
        <w:spacing w:before="136" w:after="144"/>
        <w:ind w:left="900"/>
        <w:rPr>
          <w:rFonts w:ascii="Arial" w:eastAsia="Arial" w:hAnsi="Arial" w:cs="Arial"/>
          <w:sz w:val="18"/>
          <w:szCs w:val="18"/>
        </w:rPr>
      </w:pPr>
      <w:r w:rsidRPr="000D3E39">
        <w:rPr>
          <w:rFonts w:ascii="Arial" w:eastAsia="Arial" w:hAnsi="Arial" w:cs="Arial"/>
          <w:sz w:val="18"/>
          <w:szCs w:val="18"/>
        </w:rPr>
        <w:t>any injury or damage to persons or property, including to the participant's or any other person's computer related to, or resulting from, participation or downloading any materials in this competition.</w:t>
      </w:r>
    </w:p>
    <w:p w:rsidR="00467397" w:rsidRPr="000D3E39" w:rsidRDefault="00B404A3" w:rsidP="00E76961">
      <w:pPr>
        <w:numPr>
          <w:ilvl w:val="0"/>
          <w:numId w:val="7"/>
        </w:numPr>
        <w:shd w:val="clear" w:color="auto" w:fill="FFFFFF"/>
        <w:spacing w:before="136" w:after="144"/>
        <w:ind w:left="450"/>
        <w:rPr>
          <w:rFonts w:ascii="Arial" w:eastAsia="Arial" w:hAnsi="Arial" w:cs="Arial"/>
          <w:sz w:val="20"/>
          <w:szCs w:val="20"/>
        </w:rPr>
      </w:pPr>
      <w:r w:rsidRPr="000D3E39">
        <w:rPr>
          <w:rFonts w:ascii="Arial" w:eastAsia="Arial" w:hAnsi="Arial" w:cs="Arial"/>
          <w:sz w:val="20"/>
          <w:szCs w:val="20"/>
        </w:rPr>
        <w:t>The Promoter will not be liable for personal injury suffered during participation in the promotion or use of the Prize, except to the extent directly caused by the Promoter's negligence. If requested by The Promoter, the Prize Winner(s), and his or her guests, must sign and return any liability release and indemnity provided by the Promoter and/or its contractors as a condition of a Prize being awarded. Failure to return the signed releases and indemnities may result in the entitlement to the Prize being forfeited and the selection of another Prize Winner.</w:t>
      </w:r>
    </w:p>
    <w:p w:rsidR="00467397" w:rsidRPr="000D3E39" w:rsidRDefault="00C77479" w:rsidP="00E76961">
      <w:pPr>
        <w:numPr>
          <w:ilvl w:val="0"/>
          <w:numId w:val="7"/>
        </w:numPr>
        <w:shd w:val="clear" w:color="auto" w:fill="FFFFFF"/>
        <w:spacing w:before="136" w:after="144"/>
        <w:ind w:left="450"/>
        <w:rPr>
          <w:rFonts w:ascii="Arial" w:eastAsia="Arial" w:hAnsi="Arial" w:cs="Arial"/>
          <w:sz w:val="20"/>
          <w:szCs w:val="20"/>
        </w:rPr>
      </w:pPr>
      <w:r w:rsidRPr="000D3E39">
        <w:rPr>
          <w:rFonts w:ascii="Arial" w:eastAsia="Arial" w:hAnsi="Arial" w:cs="Arial"/>
          <w:sz w:val="20"/>
          <w:szCs w:val="20"/>
        </w:rPr>
        <w:t>These above conditions</w:t>
      </w:r>
      <w:r w:rsidR="00B404A3" w:rsidRPr="000D3E39">
        <w:rPr>
          <w:rFonts w:ascii="Arial" w:eastAsia="Arial" w:hAnsi="Arial" w:cs="Arial"/>
          <w:sz w:val="20"/>
          <w:szCs w:val="20"/>
        </w:rPr>
        <w:t xml:space="preserve"> do not affect, and is not intended to affect, any rights a consumer might have, which cannot be excluded under applicable consumer protection laws. To the fullest extent permitted by law, any liability of the Promoter or its servant or agents for breach of any such rights is limited to the payment of the cost of having the prize supplied again.</w:t>
      </w:r>
    </w:p>
    <w:p w:rsidR="00467397" w:rsidRPr="000D3E39" w:rsidRDefault="00B404A3" w:rsidP="00E76961">
      <w:pPr>
        <w:numPr>
          <w:ilvl w:val="0"/>
          <w:numId w:val="7"/>
        </w:numPr>
        <w:shd w:val="clear" w:color="auto" w:fill="FFFFFF"/>
        <w:spacing w:before="136" w:after="144"/>
        <w:ind w:left="450"/>
        <w:rPr>
          <w:rFonts w:ascii="Arial" w:eastAsia="Arial" w:hAnsi="Arial" w:cs="Arial"/>
          <w:sz w:val="20"/>
          <w:szCs w:val="20"/>
        </w:rPr>
      </w:pPr>
      <w:r w:rsidRPr="000D3E39">
        <w:rPr>
          <w:rFonts w:ascii="Arial" w:eastAsia="Arial" w:hAnsi="Arial" w:cs="Arial"/>
          <w:sz w:val="20"/>
          <w:szCs w:val="20"/>
        </w:rPr>
        <w:t>This promotion is in no way sponsored, endorsed, administered or associated with Facebook or Instagram.</w:t>
      </w:r>
    </w:p>
    <w:p w:rsidR="00467397" w:rsidRPr="000D3E39" w:rsidRDefault="00B404A3" w:rsidP="00E76961">
      <w:pPr>
        <w:numPr>
          <w:ilvl w:val="0"/>
          <w:numId w:val="7"/>
        </w:numPr>
        <w:shd w:val="clear" w:color="auto" w:fill="FFFFFF"/>
        <w:spacing w:before="136" w:after="144"/>
        <w:ind w:left="450"/>
        <w:rPr>
          <w:rFonts w:ascii="Arial" w:eastAsia="Arial" w:hAnsi="Arial" w:cs="Arial"/>
          <w:sz w:val="20"/>
          <w:szCs w:val="20"/>
        </w:rPr>
      </w:pPr>
      <w:r w:rsidRPr="000D3E39">
        <w:rPr>
          <w:rFonts w:ascii="Arial" w:eastAsia="Arial" w:hAnsi="Arial" w:cs="Arial"/>
          <w:sz w:val="20"/>
          <w:szCs w:val="20"/>
        </w:rPr>
        <w:t>This promotion is not to be used in conjunction with any other offer. Flight Centre Business Travel has the right to change or cancel this promotion at any time without notice. Flight Centre Travel Group Limited (ABN 25 003 377 188) trading as Flight Centre. ATAS Accreditation No. A10412.</w:t>
      </w:r>
    </w:p>
    <w:p w:rsidR="00467397" w:rsidRPr="000D3E39" w:rsidRDefault="00B404A3" w:rsidP="0042460A">
      <w:pPr>
        <w:pStyle w:val="Default"/>
        <w:rPr>
          <w:color w:val="auto"/>
          <w:sz w:val="20"/>
          <w:szCs w:val="20"/>
        </w:rPr>
      </w:pPr>
      <w:r w:rsidRPr="000D3E39">
        <w:rPr>
          <w:rFonts w:eastAsia="Arial"/>
          <w:color w:val="auto"/>
          <w:sz w:val="20"/>
          <w:szCs w:val="20"/>
        </w:rPr>
        <w:lastRenderedPageBreak/>
        <w:t xml:space="preserve">This promotion is authorised under NSW Permit </w:t>
      </w:r>
      <w:r w:rsidR="005726FB">
        <w:rPr>
          <w:rFonts w:eastAsia="Arial"/>
          <w:color w:val="auto"/>
          <w:sz w:val="20"/>
          <w:szCs w:val="20"/>
        </w:rPr>
        <w:t>LTPS/19/33880</w:t>
      </w:r>
      <w:r w:rsidR="00B07124">
        <w:rPr>
          <w:rFonts w:eastAsia="Arial"/>
          <w:color w:val="auto"/>
          <w:sz w:val="20"/>
          <w:szCs w:val="20"/>
        </w:rPr>
        <w:t xml:space="preserve"> &amp; SA Permit T19/591</w:t>
      </w:r>
    </w:p>
    <w:sectPr w:rsidR="00467397" w:rsidRPr="000D3E3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veni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070"/>
    <w:multiLevelType w:val="multilevel"/>
    <w:tmpl w:val="A370A55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5686717"/>
    <w:multiLevelType w:val="multilevel"/>
    <w:tmpl w:val="FD94CDB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2932A7"/>
    <w:multiLevelType w:val="multilevel"/>
    <w:tmpl w:val="A370A55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E7A03E1"/>
    <w:multiLevelType w:val="hybridMultilevel"/>
    <w:tmpl w:val="EF8A3DD6"/>
    <w:lvl w:ilvl="0" w:tplc="96049DC4">
      <w:start w:val="1"/>
      <w:numFmt w:val="bullet"/>
      <w:lvlText w:val=""/>
      <w:lvlJc w:val="left"/>
      <w:pPr>
        <w:ind w:left="1170" w:hanging="360"/>
      </w:pPr>
      <w:rPr>
        <w:rFonts w:ascii="Symbol" w:hAnsi="Symbol" w:hint="default"/>
        <w:u w:color="FF0000"/>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4">
    <w:nsid w:val="40DC67BC"/>
    <w:multiLevelType w:val="multilevel"/>
    <w:tmpl w:val="AF200000"/>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25D6DF4"/>
    <w:multiLevelType w:val="hybridMultilevel"/>
    <w:tmpl w:val="BD201200"/>
    <w:lvl w:ilvl="0" w:tplc="258E014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CB85710"/>
    <w:multiLevelType w:val="multilevel"/>
    <w:tmpl w:val="A370A55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72E140D"/>
    <w:multiLevelType w:val="multilevel"/>
    <w:tmpl w:val="EEA25502"/>
    <w:lvl w:ilvl="0">
      <w:start w:val="1"/>
      <w:numFmt w:val="bullet"/>
      <w:lvlText w:val="●"/>
      <w:lvlJc w:val="left"/>
      <w:pPr>
        <w:ind w:left="1209" w:hanging="360"/>
      </w:pPr>
      <w:rPr>
        <w:rFonts w:ascii="Noto Sans Symbols" w:eastAsia="Noto Sans Symbols" w:hAnsi="Noto Sans Symbols" w:cs="Noto Sans Symbols"/>
      </w:rPr>
    </w:lvl>
    <w:lvl w:ilvl="1">
      <w:start w:val="1"/>
      <w:numFmt w:val="bullet"/>
      <w:lvlText w:val="o"/>
      <w:lvlJc w:val="left"/>
      <w:pPr>
        <w:ind w:left="1929" w:hanging="360"/>
      </w:pPr>
      <w:rPr>
        <w:rFonts w:ascii="Courier New" w:eastAsia="Courier New" w:hAnsi="Courier New" w:cs="Courier New"/>
      </w:rPr>
    </w:lvl>
    <w:lvl w:ilvl="2">
      <w:start w:val="1"/>
      <w:numFmt w:val="bullet"/>
      <w:lvlText w:val="▪"/>
      <w:lvlJc w:val="left"/>
      <w:pPr>
        <w:ind w:left="2649" w:hanging="360"/>
      </w:pPr>
      <w:rPr>
        <w:rFonts w:ascii="Noto Sans Symbols" w:eastAsia="Noto Sans Symbols" w:hAnsi="Noto Sans Symbols" w:cs="Noto Sans Symbols"/>
      </w:rPr>
    </w:lvl>
    <w:lvl w:ilvl="3">
      <w:start w:val="1"/>
      <w:numFmt w:val="bullet"/>
      <w:lvlText w:val="●"/>
      <w:lvlJc w:val="left"/>
      <w:pPr>
        <w:ind w:left="3369" w:hanging="360"/>
      </w:pPr>
      <w:rPr>
        <w:rFonts w:ascii="Noto Sans Symbols" w:eastAsia="Noto Sans Symbols" w:hAnsi="Noto Sans Symbols" w:cs="Noto Sans Symbols"/>
      </w:rPr>
    </w:lvl>
    <w:lvl w:ilvl="4">
      <w:start w:val="1"/>
      <w:numFmt w:val="bullet"/>
      <w:lvlText w:val="o"/>
      <w:lvlJc w:val="left"/>
      <w:pPr>
        <w:ind w:left="4089" w:hanging="360"/>
      </w:pPr>
      <w:rPr>
        <w:rFonts w:ascii="Courier New" w:eastAsia="Courier New" w:hAnsi="Courier New" w:cs="Courier New"/>
      </w:rPr>
    </w:lvl>
    <w:lvl w:ilvl="5">
      <w:start w:val="1"/>
      <w:numFmt w:val="bullet"/>
      <w:lvlText w:val="▪"/>
      <w:lvlJc w:val="left"/>
      <w:pPr>
        <w:ind w:left="4809" w:hanging="360"/>
      </w:pPr>
      <w:rPr>
        <w:rFonts w:ascii="Noto Sans Symbols" w:eastAsia="Noto Sans Symbols" w:hAnsi="Noto Sans Symbols" w:cs="Noto Sans Symbols"/>
      </w:rPr>
    </w:lvl>
    <w:lvl w:ilvl="6">
      <w:start w:val="1"/>
      <w:numFmt w:val="bullet"/>
      <w:lvlText w:val="●"/>
      <w:lvlJc w:val="left"/>
      <w:pPr>
        <w:ind w:left="5529" w:hanging="360"/>
      </w:pPr>
      <w:rPr>
        <w:rFonts w:ascii="Noto Sans Symbols" w:eastAsia="Noto Sans Symbols" w:hAnsi="Noto Sans Symbols" w:cs="Noto Sans Symbols"/>
      </w:rPr>
    </w:lvl>
    <w:lvl w:ilvl="7">
      <w:start w:val="1"/>
      <w:numFmt w:val="bullet"/>
      <w:lvlText w:val="o"/>
      <w:lvlJc w:val="left"/>
      <w:pPr>
        <w:ind w:left="6249" w:hanging="360"/>
      </w:pPr>
      <w:rPr>
        <w:rFonts w:ascii="Courier New" w:eastAsia="Courier New" w:hAnsi="Courier New" w:cs="Courier New"/>
      </w:rPr>
    </w:lvl>
    <w:lvl w:ilvl="8">
      <w:start w:val="1"/>
      <w:numFmt w:val="bullet"/>
      <w:lvlText w:val="▪"/>
      <w:lvlJc w:val="left"/>
      <w:pPr>
        <w:ind w:left="6969" w:hanging="360"/>
      </w:pPr>
      <w:rPr>
        <w:rFonts w:ascii="Noto Sans Symbols" w:eastAsia="Noto Sans Symbols" w:hAnsi="Noto Sans Symbols" w:cs="Noto Sans Symbols"/>
      </w:rPr>
    </w:lvl>
  </w:abstractNum>
  <w:abstractNum w:abstractNumId="8">
    <w:nsid w:val="76D10352"/>
    <w:multiLevelType w:val="multilevel"/>
    <w:tmpl w:val="24BA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2"/>
  </w:num>
  <w:num w:numId="5">
    <w:abstractNumId w:val="8"/>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467397"/>
    <w:rsid w:val="00020C9C"/>
    <w:rsid w:val="00036BE5"/>
    <w:rsid w:val="00045AF6"/>
    <w:rsid w:val="000D3E39"/>
    <w:rsid w:val="000D4A1C"/>
    <w:rsid w:val="001A384F"/>
    <w:rsid w:val="001A5611"/>
    <w:rsid w:val="001C722F"/>
    <w:rsid w:val="002206AC"/>
    <w:rsid w:val="00241FCA"/>
    <w:rsid w:val="00291627"/>
    <w:rsid w:val="002D46A8"/>
    <w:rsid w:val="003126A7"/>
    <w:rsid w:val="003A1F7C"/>
    <w:rsid w:val="003D0EFC"/>
    <w:rsid w:val="004020A4"/>
    <w:rsid w:val="00404269"/>
    <w:rsid w:val="0041040C"/>
    <w:rsid w:val="0042460A"/>
    <w:rsid w:val="00467397"/>
    <w:rsid w:val="00470408"/>
    <w:rsid w:val="00503152"/>
    <w:rsid w:val="00551665"/>
    <w:rsid w:val="005726FB"/>
    <w:rsid w:val="005E35FC"/>
    <w:rsid w:val="0068124A"/>
    <w:rsid w:val="00694A4C"/>
    <w:rsid w:val="00711F50"/>
    <w:rsid w:val="00736E82"/>
    <w:rsid w:val="007E3EF7"/>
    <w:rsid w:val="008001E0"/>
    <w:rsid w:val="0083385D"/>
    <w:rsid w:val="00901C62"/>
    <w:rsid w:val="00997654"/>
    <w:rsid w:val="00AD0956"/>
    <w:rsid w:val="00AF7086"/>
    <w:rsid w:val="00B061A5"/>
    <w:rsid w:val="00B07124"/>
    <w:rsid w:val="00B404A3"/>
    <w:rsid w:val="00B67119"/>
    <w:rsid w:val="00C77479"/>
    <w:rsid w:val="00D22CF6"/>
    <w:rsid w:val="00D471A2"/>
    <w:rsid w:val="00D819B2"/>
    <w:rsid w:val="00E60F4A"/>
    <w:rsid w:val="00E76961"/>
    <w:rsid w:val="00E777F4"/>
    <w:rsid w:val="00EC4CC6"/>
    <w:rsid w:val="00F14270"/>
    <w:rsid w:val="00F315EF"/>
    <w:rsid w:val="00F370F1"/>
    <w:rsid w:val="00F527C0"/>
    <w:rsid w:val="00F81D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14270"/>
    <w:pPr>
      <w:ind w:left="720"/>
      <w:contextualSpacing/>
    </w:pPr>
  </w:style>
  <w:style w:type="paragraph" w:customStyle="1" w:styleId="Default">
    <w:name w:val="Default"/>
    <w:rsid w:val="0042460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5A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14270"/>
    <w:pPr>
      <w:ind w:left="720"/>
      <w:contextualSpacing/>
    </w:pPr>
  </w:style>
  <w:style w:type="paragraph" w:customStyle="1" w:styleId="Default">
    <w:name w:val="Default"/>
    <w:rsid w:val="0042460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5A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lightcentre.com.au/win-a-team-getaway" TargetMode="External"/><Relationship Id="rId3" Type="http://schemas.microsoft.com/office/2007/relationships/stylesWithEffects" Target="stylesWithEffects.xml"/><Relationship Id="rId7" Type="http://schemas.openxmlformats.org/officeDocument/2006/relationships/hyperlink" Target="http://www.flightcentre.com.au/win-a-team-getaw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antasbusinessrewards.com/FCB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ightcentr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5033</TotalTime>
  <Pages>5</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Flight Centre Travel Group</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Harris</dc:creator>
  <cp:lastModifiedBy>Windows User</cp:lastModifiedBy>
  <cp:revision>29</cp:revision>
  <dcterms:created xsi:type="dcterms:W3CDTF">2019-04-08T05:10:00Z</dcterms:created>
  <dcterms:modified xsi:type="dcterms:W3CDTF">2019-05-07T07:29:00Z</dcterms:modified>
</cp:coreProperties>
</file>